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C54507" w:rsidRPr="00060821" w:rsidTr="00635A4E">
        <w:tc>
          <w:tcPr>
            <w:tcW w:w="10632" w:type="dxa"/>
            <w:vAlign w:val="center"/>
            <w:hideMark/>
          </w:tcPr>
          <w:p w:rsidR="00A75156" w:rsidRDefault="00C54507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060821">
              <w:rPr>
                <w:color w:val="000000"/>
                <w:lang w:eastAsia="ru-RU"/>
              </w:rPr>
              <w:br/>
            </w:r>
            <w:r w:rsidR="00E24A81" w:rsidRPr="00060821">
              <w:rPr>
                <w:b/>
                <w:bCs/>
                <w:color w:val="000000"/>
                <w:lang w:eastAsia="ru-RU"/>
              </w:rPr>
              <w:t>Использование здоровьесберегающих технологий на уроках русского языка и литературы</w:t>
            </w:r>
            <w:r w:rsidRPr="00060821">
              <w:rPr>
                <w:color w:val="000000"/>
                <w:lang w:eastAsia="ru-RU"/>
              </w:rPr>
              <w:br/>
            </w:r>
            <w:r w:rsidR="00875993">
              <w:rPr>
                <w:color w:val="000000"/>
                <w:lang w:eastAsia="ru-RU"/>
              </w:rPr>
              <w:t xml:space="preserve">                         </w:t>
            </w:r>
            <w:r w:rsidRPr="00060821">
              <w:rPr>
                <w:color w:val="000000"/>
                <w:lang w:eastAsia="ru-RU"/>
              </w:rPr>
              <w:t>Здоровьесберегающие технологии – это система мер по охране и укреплению здоровья учащихся, учитывающая важнейшие характеристики образовательной среды и условия жизни ребен</w:t>
            </w:r>
            <w:r w:rsidR="00C52790">
              <w:rPr>
                <w:color w:val="000000"/>
                <w:lang w:eastAsia="ru-RU"/>
              </w:rPr>
              <w:t>ка, воздействующие на здоровье.</w:t>
            </w:r>
          </w:p>
          <w:p w:rsidR="00844BFD" w:rsidRDefault="00875993" w:rsidP="00635A4E">
            <w:pPr>
              <w:pStyle w:val="aa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 </w:t>
            </w:r>
            <w:r w:rsidR="00C54507" w:rsidRPr="00060821">
              <w:rPr>
                <w:color w:val="000000"/>
                <w:lang w:eastAsia="ru-RU"/>
              </w:rPr>
              <w:t>Здоровьесберегающая деятельность</w:t>
            </w:r>
            <w:r w:rsidR="00293159">
              <w:rPr>
                <w:color w:val="000000"/>
                <w:lang w:eastAsia="ru-RU"/>
              </w:rPr>
              <w:t xml:space="preserve"> </w:t>
            </w:r>
            <w:r w:rsidR="00C54507" w:rsidRPr="00060821">
              <w:rPr>
                <w:color w:val="000000"/>
                <w:lang w:eastAsia="ru-RU"/>
              </w:rPr>
              <w:t xml:space="preserve">- это система мероприятий, направленных на сохранение и </w:t>
            </w:r>
            <w:r>
              <w:rPr>
                <w:color w:val="000000"/>
                <w:lang w:eastAsia="ru-RU"/>
              </w:rPr>
              <w:t>укрепление здоровья учащихся. </w:t>
            </w:r>
            <w:r w:rsidR="00C54507" w:rsidRPr="00060821">
              <w:rPr>
                <w:color w:val="000000"/>
                <w:lang w:eastAsia="ru-RU"/>
              </w:rPr>
              <w:t>Под методами здоровьесберегающих технологий обучен</w:t>
            </w:r>
            <w:r w:rsidR="00293159">
              <w:rPr>
                <w:color w:val="000000"/>
                <w:lang w:eastAsia="ru-RU"/>
              </w:rPr>
              <w:t>ия понимаются способы и</w:t>
            </w:r>
            <w:r w:rsidR="00C54507" w:rsidRPr="00060821">
              <w:rPr>
                <w:color w:val="000000"/>
                <w:lang w:eastAsia="ru-RU"/>
              </w:rPr>
              <w:t xml:space="preserve"> средств</w:t>
            </w:r>
            <w:r w:rsidR="00293159">
              <w:rPr>
                <w:color w:val="000000"/>
                <w:lang w:eastAsia="ru-RU"/>
              </w:rPr>
              <w:t>а</w:t>
            </w:r>
            <w:r w:rsidR="00C54507" w:rsidRPr="00060821">
              <w:rPr>
                <w:color w:val="000000"/>
                <w:lang w:eastAsia="ru-RU"/>
              </w:rPr>
              <w:t>, позволяющих решить з</w:t>
            </w:r>
            <w:r w:rsidR="00C52790">
              <w:rPr>
                <w:color w:val="000000"/>
                <w:lang w:eastAsia="ru-RU"/>
              </w:rPr>
              <w:t>адачи педагогики оздоровления. </w:t>
            </w:r>
            <w:r w:rsidR="00C54507" w:rsidRPr="00060821">
              <w:rPr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 xml:space="preserve">                  </w:t>
            </w:r>
            <w:r w:rsidR="00C54507" w:rsidRPr="00060821">
              <w:rPr>
                <w:color w:val="000000"/>
                <w:lang w:eastAsia="ru-RU"/>
              </w:rPr>
              <w:t>Метод обучения — это упорядоченная деятельность педагога, направленная на дости</w:t>
            </w:r>
            <w:r>
              <w:rPr>
                <w:color w:val="000000"/>
                <w:lang w:eastAsia="ru-RU"/>
              </w:rPr>
              <w:t>жение заданной цели обучения. </w:t>
            </w:r>
            <w:r w:rsidR="00C54507" w:rsidRPr="00060821">
              <w:rPr>
                <w:color w:val="000000"/>
                <w:lang w:eastAsia="ru-RU"/>
              </w:rPr>
              <w:t>По-прежнему основной формой о</w:t>
            </w:r>
            <w:r w:rsidR="00293159">
              <w:rPr>
                <w:color w:val="000000"/>
                <w:lang w:eastAsia="ru-RU"/>
              </w:rPr>
              <w:t>рганизации учебной деятельности учащихся</w:t>
            </w:r>
            <w:r w:rsidR="00C54507" w:rsidRPr="00060821">
              <w:rPr>
                <w:color w:val="000000"/>
                <w:lang w:eastAsia="ru-RU"/>
              </w:rPr>
              <w:t xml:space="preserve"> является урок, на котором учитель должен задействовать все свое</w:t>
            </w:r>
            <w:r w:rsidR="00293159">
              <w:rPr>
                <w:color w:val="000000"/>
                <w:lang w:eastAsia="ru-RU"/>
              </w:rPr>
              <w:t xml:space="preserve"> умение, знания, опыт, для того</w:t>
            </w:r>
            <w:r w:rsidR="00C54507" w:rsidRPr="00060821">
              <w:rPr>
                <w:color w:val="000000"/>
                <w:lang w:eastAsia="ru-RU"/>
              </w:rPr>
              <w:t xml:space="preserve"> чтобы «вдохновлять каждого ученика радостью мышления, стремлением к богатой жизни в мире мысли» (</w:t>
            </w:r>
            <w:r w:rsidR="00293159">
              <w:rPr>
                <w:color w:val="000000"/>
                <w:lang w:eastAsia="ru-RU"/>
              </w:rPr>
              <w:t>В.А.</w:t>
            </w:r>
            <w:r w:rsidR="00C54507" w:rsidRPr="00060821">
              <w:rPr>
                <w:color w:val="000000"/>
                <w:lang w:eastAsia="ru-RU"/>
              </w:rPr>
              <w:t>Сухомлинский). На каждом уроке должен рождаться интерес к предмету, захв</w:t>
            </w:r>
            <w:r>
              <w:rPr>
                <w:color w:val="000000"/>
                <w:lang w:eastAsia="ru-RU"/>
              </w:rPr>
              <w:t>атывающий сердца и мысли детей.</w:t>
            </w:r>
          </w:p>
          <w:p w:rsidR="00506776" w:rsidRPr="0046051F" w:rsidRDefault="00844BFD" w:rsidP="00635A4E">
            <w:pPr>
              <w:pStyle w:val="aa"/>
              <w:jc w:val="both"/>
            </w:pPr>
            <w:r>
              <w:rPr>
                <w:color w:val="000000"/>
                <w:lang w:eastAsia="ru-RU"/>
              </w:rPr>
              <w:t xml:space="preserve">                 </w:t>
            </w:r>
            <w:r w:rsidR="00875993">
              <w:rPr>
                <w:color w:val="000000"/>
                <w:lang w:eastAsia="ru-RU"/>
              </w:rPr>
              <w:t xml:space="preserve"> </w:t>
            </w:r>
            <w:r w:rsidR="00C54507" w:rsidRPr="00060821">
              <w:rPr>
                <w:color w:val="000000"/>
                <w:lang w:eastAsia="ru-RU"/>
              </w:rPr>
              <w:t xml:space="preserve">Важная составная часть здоровьесберегающей работы педагога – это </w:t>
            </w:r>
            <w:r w:rsidR="00C54507" w:rsidRPr="006B174E">
              <w:rPr>
                <w:b/>
                <w:i/>
                <w:color w:val="000000"/>
                <w:lang w:eastAsia="ru-RU"/>
              </w:rPr>
              <w:t>рациональная организация урока</w:t>
            </w:r>
            <w:r w:rsidR="00C54507" w:rsidRPr="00060821">
              <w:rPr>
                <w:color w:val="000000"/>
                <w:lang w:eastAsia="ru-RU"/>
              </w:rPr>
              <w:t xml:space="preserve">. От соблюдения гигиенических и психолого-педагогических условий проведения урока в основном и зависит функциональное состояние школьников в </w:t>
            </w:r>
            <w:r w:rsidR="00875993">
              <w:rPr>
                <w:color w:val="000000"/>
                <w:lang w:eastAsia="ru-RU"/>
              </w:rPr>
              <w:t>процессе учебной деятельности. </w:t>
            </w:r>
            <w:r w:rsidR="00506776" w:rsidRPr="0046051F">
              <w:rPr>
                <w:lang w:eastAsia="ru-RU"/>
              </w:rPr>
              <w:t xml:space="preserve">Показателем  рациональной организации учебного процесса являются: </w:t>
            </w:r>
          </w:p>
          <w:p w:rsidR="00506776" w:rsidRPr="0046051F" w:rsidRDefault="00506776" w:rsidP="00635A4E">
            <w:pPr>
              <w:pStyle w:val="aa"/>
              <w:jc w:val="both"/>
              <w:rPr>
                <w:lang w:eastAsia="ru-RU"/>
              </w:rPr>
            </w:pPr>
            <w:r w:rsidRPr="0046051F">
              <w:rPr>
                <w:lang w:eastAsia="ru-RU"/>
              </w:rPr>
              <w:t>-</w:t>
            </w:r>
            <w:r>
              <w:rPr>
                <w:lang w:eastAsia="ru-RU"/>
              </w:rPr>
              <w:t xml:space="preserve"> о</w:t>
            </w:r>
            <w:r w:rsidRPr="0046051F">
              <w:rPr>
                <w:lang w:eastAsia="ru-RU"/>
              </w:rPr>
              <w:t>бъем учебной нагрузки – количество уроков и их продолжительность, включая затраты времени на выполнение домашних заданий;</w:t>
            </w:r>
          </w:p>
          <w:p w:rsidR="00506776" w:rsidRPr="0046051F" w:rsidRDefault="00506776" w:rsidP="00635A4E">
            <w:pPr>
              <w:pStyle w:val="aa"/>
              <w:jc w:val="both"/>
              <w:rPr>
                <w:lang w:eastAsia="ru-RU"/>
              </w:rPr>
            </w:pPr>
            <w:r w:rsidRPr="0046051F">
              <w:rPr>
                <w:lang w:eastAsia="ru-RU"/>
              </w:rPr>
              <w:t>-</w:t>
            </w:r>
            <w:r>
              <w:rPr>
                <w:lang w:eastAsia="ru-RU"/>
              </w:rPr>
              <w:t>н</w:t>
            </w:r>
            <w:r w:rsidRPr="0046051F">
              <w:rPr>
                <w:lang w:eastAsia="ru-RU"/>
              </w:rPr>
              <w:t>агрузка от дополнительных занятий в школе;</w:t>
            </w:r>
          </w:p>
          <w:p w:rsidR="00844BFD" w:rsidRDefault="00506776" w:rsidP="00635A4E">
            <w:pPr>
              <w:pStyle w:val="aa"/>
              <w:jc w:val="both"/>
              <w:rPr>
                <w:color w:val="000000"/>
                <w:lang w:eastAsia="ru-RU"/>
              </w:rPr>
            </w:pPr>
            <w:r w:rsidRPr="0046051F">
              <w:rPr>
                <w:lang w:eastAsia="ru-RU"/>
              </w:rPr>
              <w:t>-</w:t>
            </w:r>
            <w:r>
              <w:rPr>
                <w:lang w:eastAsia="ru-RU"/>
              </w:rPr>
              <w:t>з</w:t>
            </w:r>
            <w:r w:rsidRPr="0046051F">
              <w:rPr>
                <w:lang w:eastAsia="ru-RU"/>
              </w:rPr>
              <w:t>анятия активно-двигательного характера: динамические паузы, уроки физической культуры, спортивные мероприятия и т.п</w:t>
            </w:r>
            <w:r>
              <w:rPr>
                <w:lang w:eastAsia="ru-RU"/>
              </w:rPr>
              <w:t>.</w:t>
            </w:r>
          </w:p>
          <w:p w:rsidR="008F47EF" w:rsidRPr="00506776" w:rsidRDefault="00844BFD" w:rsidP="00635A4E">
            <w:pPr>
              <w:pStyle w:val="aa"/>
              <w:jc w:val="both"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Д</w:t>
            </w:r>
            <w:r w:rsidR="008F47EF" w:rsidRPr="00060821">
              <w:rPr>
                <w:color w:val="000000"/>
                <w:lang w:eastAsia="ru-RU"/>
              </w:rPr>
              <w:t>ля сохранения здоровьесбережения использую:</w:t>
            </w:r>
          </w:p>
          <w:p w:rsidR="008F47EF" w:rsidRPr="00060821" w:rsidRDefault="008F47EF" w:rsidP="00635A4E">
            <w:pPr>
              <w:numPr>
                <w:ilvl w:val="0"/>
                <w:numId w:val="4"/>
              </w:numPr>
              <w:suppressAutoHyphens w:val="0"/>
              <w:spacing w:after="100" w:afterAutospacing="1"/>
              <w:ind w:left="0" w:firstLine="0"/>
              <w:jc w:val="both"/>
              <w:rPr>
                <w:color w:val="000000"/>
                <w:lang w:eastAsia="ru-RU"/>
              </w:rPr>
            </w:pPr>
            <w:r w:rsidRPr="006B174E">
              <w:rPr>
                <w:i/>
                <w:color w:val="000000"/>
                <w:lang w:eastAsia="ru-RU"/>
              </w:rPr>
              <w:t>педагогику сотрудничества</w:t>
            </w:r>
            <w:r w:rsidRPr="00060821">
              <w:rPr>
                <w:color w:val="000000"/>
                <w:lang w:eastAsia="ru-RU"/>
              </w:rPr>
              <w:t xml:space="preserve">, благодаря которой создаются все условия для реализации задач сохранения и укрепления </w:t>
            </w:r>
            <w:r w:rsidR="006B174E">
              <w:rPr>
                <w:color w:val="000000"/>
                <w:lang w:eastAsia="ru-RU"/>
              </w:rPr>
              <w:t>здоровья учащихся и педагогов, п</w:t>
            </w:r>
            <w:r w:rsidRPr="00060821">
              <w:rPr>
                <w:color w:val="000000"/>
                <w:lang w:eastAsia="ru-RU"/>
              </w:rPr>
              <w:t>роявления гуманного отношения к детям, перечисленные в качестве факторов учебно-воспитательного про</w:t>
            </w:r>
            <w:r w:rsidR="006B174E">
              <w:rPr>
                <w:color w:val="000000"/>
                <w:lang w:eastAsia="ru-RU"/>
              </w:rPr>
              <w:t>цесса, такие как любовь к детям</w:t>
            </w:r>
            <w:r w:rsidRPr="00060821">
              <w:rPr>
                <w:color w:val="000000"/>
                <w:lang w:eastAsia="ru-RU"/>
              </w:rPr>
              <w:t xml:space="preserve"> и оптимистичная вера в них, отсутствие прямого принуждения, приоритет положительного стимулирования, т</w:t>
            </w:r>
            <w:r w:rsidR="006B174E">
              <w:rPr>
                <w:color w:val="000000"/>
                <w:lang w:eastAsia="ru-RU"/>
              </w:rPr>
              <w:t>ерпимости к детским недостаткам</w:t>
            </w:r>
            <w:r w:rsidRPr="00060821">
              <w:rPr>
                <w:color w:val="000000"/>
                <w:lang w:eastAsia="ru-RU"/>
              </w:rPr>
              <w:t xml:space="preserve"> в сочетании с проявлениями демократизации отношений – правом ребёнка на свободный выбор, на ошибку, на собственную точку зрения – </w:t>
            </w:r>
            <w:r w:rsidR="006B174E">
              <w:rPr>
                <w:color w:val="000000"/>
                <w:lang w:eastAsia="ru-RU"/>
              </w:rPr>
              <w:t>все это оказывае</w:t>
            </w:r>
            <w:r w:rsidRPr="00060821">
              <w:rPr>
                <w:color w:val="000000"/>
                <w:lang w:eastAsia="ru-RU"/>
              </w:rPr>
              <w:t>т благоприятное воздействие на психику учащихся и способствуют формированию здоровой психики и, как следствие, высокого у</w:t>
            </w:r>
            <w:r w:rsidR="006B174E">
              <w:rPr>
                <w:color w:val="000000"/>
                <w:lang w:eastAsia="ru-RU"/>
              </w:rPr>
              <w:t>ровня психологического здоровья;</w:t>
            </w:r>
            <w:r w:rsidRPr="00060821">
              <w:rPr>
                <w:color w:val="000000"/>
                <w:lang w:eastAsia="ru-RU"/>
              </w:rPr>
              <w:t> </w:t>
            </w:r>
          </w:p>
          <w:p w:rsidR="00844BFD" w:rsidRPr="00844BFD" w:rsidRDefault="006B174E" w:rsidP="00635A4E">
            <w:pPr>
              <w:numPr>
                <w:ilvl w:val="0"/>
                <w:numId w:val="4"/>
              </w:numPr>
              <w:suppressAutoHyphens w:val="0"/>
              <w:spacing w:before="100" w:beforeAutospacing="1"/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i/>
                <w:color w:val="000000"/>
                <w:lang w:eastAsia="ru-RU"/>
              </w:rPr>
              <w:t>технологию</w:t>
            </w:r>
            <w:r w:rsidR="008F47EF" w:rsidRPr="006B174E">
              <w:rPr>
                <w:i/>
                <w:color w:val="000000"/>
                <w:lang w:eastAsia="ru-RU"/>
              </w:rPr>
              <w:t xml:space="preserve"> уровневой дифференциации обучения</w:t>
            </w:r>
            <w:r w:rsidR="00844BFD">
              <w:rPr>
                <w:color w:val="000000"/>
                <w:lang w:eastAsia="ru-RU"/>
              </w:rPr>
              <w:t>.</w:t>
            </w:r>
          </w:p>
          <w:p w:rsidR="005C3BB2" w:rsidRPr="00C52790" w:rsidRDefault="00844BFD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</w:t>
            </w:r>
            <w:r w:rsidR="005C3BB2" w:rsidRPr="00C52790">
              <w:rPr>
                <w:color w:val="000000"/>
                <w:lang w:eastAsia="ru-RU"/>
              </w:rPr>
              <w:t xml:space="preserve">Но нельзя говорить о методах здоровьесберегающих технологий не затронув здоровьесберегающие </w:t>
            </w:r>
            <w:r w:rsidR="005C3BB2" w:rsidRPr="006B174E">
              <w:rPr>
                <w:b/>
                <w:i/>
                <w:color w:val="000000"/>
                <w:lang w:eastAsia="ru-RU"/>
              </w:rPr>
              <w:t>условия и приемы</w:t>
            </w:r>
            <w:r w:rsidR="005C3BB2" w:rsidRPr="00C52790">
              <w:rPr>
                <w:color w:val="000000"/>
                <w:lang w:eastAsia="ru-RU"/>
              </w:rPr>
              <w:t>. В первую очередь это:</w:t>
            </w:r>
          </w:p>
          <w:p w:rsidR="005C3BB2" w:rsidRPr="00060821" w:rsidRDefault="00911174" w:rsidP="00635A4E">
            <w:pPr>
              <w:numPr>
                <w:ilvl w:val="0"/>
                <w:numId w:val="6"/>
              </w:numPr>
              <w:tabs>
                <w:tab w:val="clear" w:pos="720"/>
                <w:tab w:val="num" w:pos="-1007"/>
              </w:tabs>
              <w:suppressAutoHyphens w:val="0"/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5C3BB2" w:rsidRPr="00060821">
              <w:rPr>
                <w:color w:val="000000"/>
                <w:lang w:eastAsia="ru-RU"/>
              </w:rPr>
              <w:t>ыполнение санитарных правил и норм (режим проветривания, освещенности, эстетики. фуикцион</w:t>
            </w:r>
            <w:r>
              <w:rPr>
                <w:color w:val="000000"/>
                <w:lang w:eastAsia="ru-RU"/>
              </w:rPr>
              <w:t>альности кабинета, режим питья);</w:t>
            </w:r>
          </w:p>
          <w:p w:rsidR="005C3BB2" w:rsidRPr="00060821" w:rsidRDefault="00911174" w:rsidP="00635A4E">
            <w:pPr>
              <w:numPr>
                <w:ilvl w:val="0"/>
                <w:numId w:val="6"/>
              </w:numPr>
              <w:tabs>
                <w:tab w:val="clear" w:pos="720"/>
                <w:tab w:val="num" w:pos="-1007"/>
              </w:tabs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="005C3BB2" w:rsidRPr="00060821">
              <w:rPr>
                <w:color w:val="000000"/>
                <w:lang w:eastAsia="ru-RU"/>
              </w:rPr>
              <w:t>истема релаксационных пауз и упражнений для опорно</w:t>
            </w:r>
            <w:r>
              <w:rPr>
                <w:color w:val="000000"/>
                <w:lang w:eastAsia="ru-RU"/>
              </w:rPr>
              <w:t>-двигательного аппарата, зрения,</w:t>
            </w:r>
            <w:r w:rsidR="005C3BB2" w:rsidRPr="00060821">
              <w:rPr>
                <w:color w:val="000000"/>
                <w:lang w:eastAsia="ru-RU"/>
              </w:rPr>
              <w:t xml:space="preserve"> слуха, нервной системы в соответствии с возрастом (к 5 классу дети должны овладе</w:t>
            </w:r>
            <w:r w:rsidR="006B174E">
              <w:rPr>
                <w:color w:val="000000"/>
                <w:lang w:eastAsia="ru-RU"/>
              </w:rPr>
              <w:t>ть приемами релаксации и иметь в</w:t>
            </w:r>
            <w:r w:rsidR="005C3BB2" w:rsidRPr="00060821">
              <w:rPr>
                <w:color w:val="000000"/>
                <w:lang w:eastAsia="ru-RU"/>
              </w:rPr>
              <w:t xml:space="preserve">озможность на уроке применять их по потребности), </w:t>
            </w:r>
            <w:r w:rsidR="006B174E">
              <w:rPr>
                <w:color w:val="000000"/>
                <w:lang w:eastAsia="ru-RU"/>
              </w:rPr>
              <w:t xml:space="preserve">с </w:t>
            </w:r>
            <w:r w:rsidR="005C3BB2" w:rsidRPr="00060821">
              <w:rPr>
                <w:color w:val="000000"/>
                <w:lang w:eastAsia="ru-RU"/>
              </w:rPr>
              <w:t>интенсивностью раб</w:t>
            </w:r>
            <w:r>
              <w:rPr>
                <w:color w:val="000000"/>
                <w:lang w:eastAsia="ru-RU"/>
              </w:rPr>
              <w:t>оты и номера урока в расписании;</w:t>
            </w:r>
            <w:r w:rsidR="005C3BB2" w:rsidRPr="00060821">
              <w:rPr>
                <w:color w:val="000000"/>
                <w:lang w:eastAsia="ru-RU"/>
              </w:rPr>
              <w:t> </w:t>
            </w:r>
          </w:p>
          <w:p w:rsidR="005C3BB2" w:rsidRPr="00060821" w:rsidRDefault="00911174" w:rsidP="00635A4E">
            <w:pPr>
              <w:numPr>
                <w:ilvl w:val="0"/>
                <w:numId w:val="6"/>
              </w:numPr>
              <w:tabs>
                <w:tab w:val="clear" w:pos="720"/>
                <w:tab w:val="num" w:pos="-1007"/>
              </w:tabs>
              <w:suppressAutoHyphens w:val="0"/>
              <w:spacing w:before="100" w:beforeAutospacing="1" w:after="100" w:afterAutospacing="1"/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</w:t>
            </w:r>
            <w:r w:rsidR="005C3BB2" w:rsidRPr="00060821">
              <w:rPr>
                <w:color w:val="000000"/>
                <w:lang w:eastAsia="ru-RU"/>
              </w:rPr>
              <w:t>ня</w:t>
            </w:r>
            <w:bookmarkStart w:id="0" w:name="_GoBack"/>
            <w:bookmarkEnd w:id="0"/>
            <w:r w:rsidR="005C3BB2" w:rsidRPr="00060821">
              <w:rPr>
                <w:color w:val="000000"/>
                <w:lang w:eastAsia="ru-RU"/>
              </w:rPr>
              <w:t xml:space="preserve">тие гиподинамии и статичности: смена позы за </w:t>
            </w:r>
            <w:r>
              <w:rPr>
                <w:color w:val="000000"/>
                <w:lang w:eastAsia="ru-RU"/>
              </w:rPr>
              <w:t>столом, работа стоя, в движении; и</w:t>
            </w:r>
            <w:r w:rsidR="005C3BB2" w:rsidRPr="00060821">
              <w:rPr>
                <w:color w:val="000000"/>
                <w:lang w:eastAsia="ru-RU"/>
              </w:rPr>
              <w:t>спользование на уроке всего пр</w:t>
            </w:r>
            <w:r w:rsidR="006B174E">
              <w:rPr>
                <w:color w:val="000000"/>
                <w:lang w:eastAsia="ru-RU"/>
              </w:rPr>
              <w:t>остранства класса, а если нужно</w:t>
            </w:r>
            <w:r w:rsidR="005C3BB2" w:rsidRPr="00060821">
              <w:rPr>
                <w:color w:val="000000"/>
                <w:lang w:eastAsia="ru-RU"/>
              </w:rPr>
              <w:t xml:space="preserve"> и р</w:t>
            </w:r>
            <w:r>
              <w:rPr>
                <w:color w:val="000000"/>
                <w:lang w:eastAsia="ru-RU"/>
              </w:rPr>
              <w:t>екреации;</w:t>
            </w:r>
            <w:r w:rsidR="005C3BB2" w:rsidRPr="00060821">
              <w:rPr>
                <w:color w:val="000000"/>
                <w:lang w:eastAsia="ru-RU"/>
              </w:rPr>
              <w:t> </w:t>
            </w:r>
          </w:p>
          <w:p w:rsidR="005C3BB2" w:rsidRDefault="00911174" w:rsidP="00635A4E">
            <w:pPr>
              <w:numPr>
                <w:ilvl w:val="0"/>
                <w:numId w:val="6"/>
              </w:numPr>
              <w:tabs>
                <w:tab w:val="clear" w:pos="720"/>
                <w:tab w:val="num" w:pos="-1007"/>
              </w:tabs>
              <w:suppressAutoHyphens w:val="0"/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5C3BB2" w:rsidRPr="00060821">
              <w:rPr>
                <w:color w:val="000000"/>
                <w:lang w:eastAsia="ru-RU"/>
              </w:rPr>
              <w:t xml:space="preserve"> любом случае заботиться о своем здоровье и о здоровье детей, не отдавать предпочтения п</w:t>
            </w:r>
            <w:r w:rsidR="00662511">
              <w:rPr>
                <w:color w:val="000000"/>
                <w:lang w:eastAsia="ru-RU"/>
              </w:rPr>
              <w:t>лотности урока за счет здоровья; п</w:t>
            </w:r>
            <w:r w:rsidR="005C3BB2" w:rsidRPr="00060821">
              <w:rPr>
                <w:color w:val="000000"/>
                <w:lang w:eastAsia="ru-RU"/>
              </w:rPr>
              <w:t>ри нарастании утомления падает продуктивность и возрастает раздражение учителя и ребенка. </w:t>
            </w:r>
          </w:p>
          <w:p w:rsidR="00844BFD" w:rsidRDefault="008F47EF" w:rsidP="00635A4E">
            <w:pPr>
              <w:pStyle w:val="aa"/>
              <w:jc w:val="both"/>
              <w:rPr>
                <w:color w:val="000000"/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765A1E">
              <w:rPr>
                <w:lang w:eastAsia="ru-RU"/>
              </w:rPr>
              <w:t xml:space="preserve">                   </w:t>
            </w:r>
            <w:r w:rsidRPr="0046051F">
              <w:rPr>
                <w:lang w:eastAsia="ru-RU"/>
              </w:rPr>
              <w:t xml:space="preserve">Основной </w:t>
            </w:r>
            <w:r w:rsidRPr="006B174E">
              <w:rPr>
                <w:b/>
                <w:i/>
                <w:lang w:eastAsia="ru-RU"/>
              </w:rPr>
              <w:t>формой организации учебной работы</w:t>
            </w:r>
            <w:r w:rsidRPr="0046051F">
              <w:rPr>
                <w:lang w:eastAsia="ru-RU"/>
              </w:rPr>
              <w:t xml:space="preserve"> был и остаётся </w:t>
            </w:r>
            <w:r w:rsidRPr="0046051F">
              <w:rPr>
                <w:b/>
                <w:i/>
                <w:lang w:eastAsia="ru-RU"/>
              </w:rPr>
              <w:t>урок,</w:t>
            </w:r>
            <w:r w:rsidRPr="0046051F">
              <w:rPr>
                <w:lang w:eastAsia="ru-RU"/>
              </w:rPr>
              <w:t xml:space="preserve"> на котором стараюсь использовать всё своё умение по решению данной проблемы. </w:t>
            </w:r>
            <w:r w:rsidR="005C3BB2">
              <w:rPr>
                <w:lang w:eastAsia="ru-RU"/>
              </w:rPr>
              <w:t xml:space="preserve"> </w:t>
            </w:r>
            <w:r w:rsidR="00C54507" w:rsidRPr="00060821">
              <w:rPr>
                <w:color w:val="000000"/>
                <w:lang w:eastAsia="ru-RU"/>
              </w:rPr>
              <w:t>Каждый новый урок</w:t>
            </w:r>
            <w:r w:rsidR="00506776">
              <w:rPr>
                <w:color w:val="000000"/>
                <w:lang w:eastAsia="ru-RU"/>
              </w:rPr>
              <w:t xml:space="preserve"> </w:t>
            </w:r>
            <w:r w:rsidR="00C54507" w:rsidRPr="00060821">
              <w:rPr>
                <w:color w:val="000000"/>
                <w:lang w:eastAsia="ru-RU"/>
              </w:rPr>
              <w:t>- это ступень в знаниях ученика, вклад в развитие его духовной, умственной культуры, поэтому важно конструирование и</w:t>
            </w:r>
            <w:r w:rsidR="00844BFD">
              <w:rPr>
                <w:color w:val="000000"/>
                <w:lang w:eastAsia="ru-RU"/>
              </w:rPr>
              <w:t xml:space="preserve"> осуществление каждого урока. </w:t>
            </w:r>
          </w:p>
          <w:p w:rsidR="00844BFD" w:rsidRDefault="00844BFD" w:rsidP="00635A4E">
            <w:pPr>
              <w:pStyle w:val="aa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 </w:t>
            </w:r>
            <w:r w:rsidR="00C54507" w:rsidRPr="00060821">
              <w:rPr>
                <w:color w:val="000000"/>
                <w:lang w:eastAsia="ru-RU"/>
              </w:rPr>
              <w:t>Структурными эл</w:t>
            </w:r>
            <w:r w:rsidR="00875993">
              <w:rPr>
                <w:color w:val="000000"/>
                <w:lang w:eastAsia="ru-RU"/>
              </w:rPr>
              <w:t xml:space="preserve">ементами моих уроков </w:t>
            </w:r>
            <w:r>
              <w:rPr>
                <w:color w:val="000000"/>
                <w:lang w:eastAsia="ru-RU"/>
              </w:rPr>
              <w:t xml:space="preserve">выступают: 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приветствие;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опрос</w:t>
            </w:r>
            <w:r w:rsidR="00875993">
              <w:rPr>
                <w:color w:val="000000"/>
                <w:lang w:eastAsia="ru-RU"/>
              </w:rPr>
              <w:t xml:space="preserve"> самочувствия;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релаксация; 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 xml:space="preserve">оздоровительные упражнения; 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рефлексия;</w:t>
            </w:r>
          </w:p>
          <w:p w:rsidR="00844BFD" w:rsidRDefault="00844BFD" w:rsidP="00635A4E">
            <w:pPr>
              <w:pStyle w:val="aa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прощание</w:t>
            </w:r>
            <w:r w:rsidR="00875993">
              <w:rPr>
                <w:color w:val="000000"/>
                <w:lang w:eastAsia="ru-RU"/>
              </w:rPr>
              <w:t>.</w:t>
            </w:r>
            <w:r w:rsidR="00C54507" w:rsidRPr="00060821">
              <w:rPr>
                <w:color w:val="000000"/>
                <w:lang w:eastAsia="ru-RU"/>
              </w:rPr>
              <w:br/>
            </w:r>
            <w:r>
              <w:rPr>
                <w:color w:val="000000"/>
                <w:lang w:eastAsia="ru-RU"/>
              </w:rPr>
              <w:t xml:space="preserve">        </w:t>
            </w:r>
            <w:r w:rsidR="00662511">
              <w:rPr>
                <w:color w:val="000000"/>
                <w:lang w:eastAsia="ru-RU"/>
              </w:rPr>
              <w:t xml:space="preserve">     </w:t>
            </w:r>
            <w:r w:rsidR="00C54507" w:rsidRPr="00060821">
              <w:rPr>
                <w:color w:val="000000"/>
                <w:lang w:eastAsia="ru-RU"/>
              </w:rPr>
              <w:t>Русский язык и литература – серьёзные и сложные предметы. На этих уроках учащимся приходится много писать, а потому учитель-словесник должен уделять особое внимание зд</w:t>
            </w:r>
            <w:r w:rsidR="00875993">
              <w:rPr>
                <w:color w:val="000000"/>
                <w:lang w:eastAsia="ru-RU"/>
              </w:rPr>
              <w:t>оровьесберегающим технологиям. </w:t>
            </w:r>
            <w:r>
              <w:rPr>
                <w:color w:val="000000"/>
                <w:lang w:eastAsia="ru-RU"/>
              </w:rPr>
              <w:t xml:space="preserve"> </w:t>
            </w:r>
          </w:p>
          <w:p w:rsidR="00844BFD" w:rsidRDefault="00844BFD" w:rsidP="00635A4E">
            <w:pPr>
              <w:pStyle w:val="aa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У</w:t>
            </w:r>
            <w:r w:rsidR="00C54507" w:rsidRPr="00060821">
              <w:rPr>
                <w:color w:val="000000"/>
                <w:lang w:eastAsia="ru-RU"/>
              </w:rPr>
              <w:t xml:space="preserve">читель не должен допускать перегрузки учеников, определяя оптимальный объём учебной информации и способы её предъявления, учитывать интеллектуальные, физиологические особенности учащихся, индивидуальные способности каждого ученика. </w:t>
            </w:r>
            <w:r w:rsidR="008F47EF" w:rsidRPr="0046051F">
              <w:rPr>
                <w:lang w:eastAsia="ru-RU"/>
              </w:rPr>
              <w:t xml:space="preserve">Чтобы не было перегрузки учащихся, </w:t>
            </w:r>
            <w:r w:rsidRPr="0046051F">
              <w:rPr>
                <w:lang w:eastAsia="ru-RU"/>
              </w:rPr>
              <w:t>стараюсь соблюдать</w:t>
            </w:r>
            <w:r w:rsidR="008F47EF" w:rsidRPr="0046051F">
              <w:rPr>
                <w:lang w:eastAsia="ru-RU"/>
              </w:rPr>
              <w:t xml:space="preserve"> объём всех видов диктантов, текстов для изложений, а контрольные и зачётные работы проводить строго по календарно-тематическому планированию</w:t>
            </w:r>
            <w:r w:rsidR="005C3BB2">
              <w:rPr>
                <w:lang w:eastAsia="ru-RU"/>
              </w:rPr>
              <w:t>. Провожу</w:t>
            </w:r>
            <w:r w:rsidR="00662511">
              <w:t xml:space="preserve"> </w:t>
            </w:r>
            <w:r w:rsidR="005C3BB2">
              <w:rPr>
                <w:lang w:eastAsia="ru-RU"/>
              </w:rPr>
              <w:t>р</w:t>
            </w:r>
            <w:r w:rsidR="008F47EF" w:rsidRPr="0046051F">
              <w:rPr>
                <w:lang w:eastAsia="ru-RU"/>
              </w:rPr>
              <w:t>азличные тестовые задания с выбором ответа, с открытым ответом; задания на перегруппировку; на распознавание ошибок, на поиск ошибок</w:t>
            </w:r>
            <w:r w:rsidR="005C3BB2">
              <w:rPr>
                <w:lang w:eastAsia="ru-RU"/>
              </w:rPr>
              <w:t>, что</w:t>
            </w:r>
            <w:r w:rsidR="008F47EF" w:rsidRPr="0046051F">
              <w:rPr>
                <w:lang w:eastAsia="ru-RU"/>
              </w:rPr>
              <w:t xml:space="preserve"> позволяет избежать монотонности на уроке</w:t>
            </w:r>
            <w:r w:rsidR="008F47EF">
              <w:rPr>
                <w:lang w:eastAsia="ru-RU"/>
              </w:rPr>
              <w:t>, предотвратить усталость</w:t>
            </w:r>
            <w:r w:rsidR="008F47EF" w:rsidRPr="0046051F">
              <w:rPr>
                <w:lang w:eastAsia="ru-RU"/>
              </w:rPr>
              <w:t>.</w:t>
            </w:r>
            <w:r w:rsidR="005C3BB2">
              <w:rPr>
                <w:lang w:eastAsia="ru-RU"/>
              </w:rPr>
              <w:t xml:space="preserve"> </w:t>
            </w:r>
            <w:r w:rsidR="005C3BB2">
              <w:rPr>
                <w:color w:val="000000"/>
                <w:lang w:eastAsia="ru-RU"/>
              </w:rPr>
              <w:t xml:space="preserve">При планировании урока </w:t>
            </w:r>
            <w:r>
              <w:rPr>
                <w:color w:val="000000"/>
                <w:lang w:eastAsia="ru-RU"/>
              </w:rPr>
              <w:t>включаю релаксационные минутки</w:t>
            </w:r>
            <w:r w:rsidR="00C54507" w:rsidRPr="00060821">
              <w:rPr>
                <w:color w:val="000000"/>
                <w:lang w:eastAsia="ru-RU"/>
              </w:rPr>
              <w:t xml:space="preserve">, в общей сложности отводя на них 3-5 минут. Цель проведения </w:t>
            </w:r>
            <w:r w:rsidR="00C54507" w:rsidRPr="00506776">
              <w:rPr>
                <w:color w:val="000000"/>
                <w:lang w:eastAsia="ru-RU"/>
              </w:rPr>
              <w:t xml:space="preserve">релаксации – снять напряжение, дать детям небольшой отдых, </w:t>
            </w:r>
            <w:r w:rsidR="00C54507" w:rsidRPr="00060821">
              <w:rPr>
                <w:color w:val="000000"/>
                <w:lang w:eastAsia="ru-RU"/>
              </w:rPr>
              <w:t>вызвать положительные эмоции, хорошее настроение, что ведёт к улучшению усвоения материала, а приобщение учащихся к оценке своей работы позволяет учителю избежать конфликтов, а у учащихся формирует оценочное суждение. Видами релаксации могут быть различного рода движения, игры, заинтересованность чем-нибудь новым, необычным. Во время проведения релаксации учитель не ставит перед учащимися цель – запомнить программный материал. Релаксация должна освобождать на какое-то время от умственного напряж</w:t>
            </w:r>
            <w:r w:rsidR="00875993">
              <w:rPr>
                <w:color w:val="000000"/>
                <w:lang w:eastAsia="ru-RU"/>
              </w:rPr>
              <w:t xml:space="preserve">ения. </w:t>
            </w:r>
          </w:p>
          <w:p w:rsidR="00635A4E" w:rsidRDefault="00875993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      </w:t>
            </w:r>
            <w:r w:rsidR="00C54507" w:rsidRPr="00875993">
              <w:rPr>
                <w:color w:val="000000"/>
                <w:lang w:eastAsia="ru-RU"/>
              </w:rPr>
              <w:t xml:space="preserve">Одна из ключевых проблем любого обучения - проблема удержания внимания учащихся. И здесь нам могут помочь ИКТ, прежде всего использование компьютера на уроке. Благодаря смене ярких впечатлений от увиденного на экране, внимание учащихся можно удерживать в течение всего урока, при этом то, что происходит на экране, требует ответной реакции ученика, т.е. внимание носит не созерцательный, а мобилизующий характер. В своей практической деятельности я использую, например, грамматические сказки, разного рода презентации, </w:t>
            </w:r>
            <w:r w:rsidR="00635A4E">
              <w:rPr>
                <w:color w:val="000000"/>
                <w:lang w:eastAsia="ru-RU"/>
              </w:rPr>
              <w:t>работу с интернет- ресурсами.</w:t>
            </w:r>
            <w:r w:rsidR="00662511">
              <w:rPr>
                <w:color w:val="000000"/>
                <w:lang w:eastAsia="ru-RU"/>
              </w:rPr>
              <w:t xml:space="preserve"> </w:t>
            </w:r>
            <w:r w:rsidR="00C54507" w:rsidRPr="00875993">
              <w:rPr>
                <w:color w:val="000000"/>
                <w:lang w:eastAsia="ru-RU"/>
              </w:rPr>
              <w:t>Использование компьютера не только позволяет демонстрировать наглядность, но дает возможность изменять темп урока, форму подачи материала, осуществлять дифференцированный подход к ученику.</w:t>
            </w:r>
            <w:r w:rsidR="00662511">
              <w:rPr>
                <w:color w:val="000000"/>
                <w:lang w:eastAsia="ru-RU"/>
              </w:rPr>
              <w:t xml:space="preserve">               </w:t>
            </w:r>
          </w:p>
          <w:p w:rsidR="005C3BB2" w:rsidRDefault="00635A4E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</w:t>
            </w:r>
            <w:r w:rsidR="00662511">
              <w:rPr>
                <w:color w:val="000000"/>
                <w:lang w:eastAsia="ru-RU"/>
              </w:rPr>
              <w:t xml:space="preserve">      </w:t>
            </w:r>
            <w:r w:rsidR="00C54507" w:rsidRPr="00875993">
              <w:rPr>
                <w:color w:val="000000"/>
                <w:lang w:eastAsia="ru-RU"/>
              </w:rPr>
              <w:t>Одним из основополагающих принципов здоровьесберегающих технологий является творческий характер образовательного процесса и обеспечение мотивации образовательной деятельности. Обучение без творческого заряда неинтересно, а</w:t>
            </w:r>
            <w:r w:rsidR="00662511">
              <w:rPr>
                <w:color w:val="000000"/>
                <w:lang w:eastAsia="ru-RU"/>
              </w:rPr>
              <w:t xml:space="preserve"> значит, в той или иной степени</w:t>
            </w:r>
            <w:r w:rsidR="00C54507" w:rsidRPr="00875993">
              <w:rPr>
                <w:color w:val="000000"/>
                <w:lang w:eastAsia="ru-RU"/>
              </w:rPr>
              <w:t xml:space="preserve"> является насилием над собой и другими. Возможность для реализации творческих задач достигается за счет использования на занятиях, уроках и во внеурочной работе активных методов и форм обучения.</w:t>
            </w:r>
          </w:p>
          <w:p w:rsidR="00635A4E" w:rsidRDefault="00635A4E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</w:t>
            </w:r>
            <w:r w:rsidR="00662511">
              <w:rPr>
                <w:color w:val="000000"/>
                <w:lang w:eastAsia="ru-RU"/>
              </w:rPr>
              <w:t xml:space="preserve"> </w:t>
            </w:r>
            <w:r w:rsidR="00C54507" w:rsidRPr="00875993">
              <w:rPr>
                <w:color w:val="000000"/>
                <w:lang w:eastAsia="ru-RU"/>
              </w:rPr>
              <w:t>На уроках русского языка широко использую для лингвистического анализа, в качестве контрольных, самостоятельных работ тексты, пропагандирующие спор</w:t>
            </w:r>
            <w:r w:rsidR="00875993">
              <w:rPr>
                <w:color w:val="000000"/>
                <w:lang w:eastAsia="ru-RU"/>
              </w:rPr>
              <w:t>т, разные его виды</w:t>
            </w:r>
            <w:r>
              <w:rPr>
                <w:color w:val="000000"/>
                <w:lang w:eastAsia="ru-RU"/>
              </w:rPr>
              <w:t>, туризм.</w:t>
            </w:r>
            <w:r>
              <w:rPr>
                <w:color w:val="000000"/>
                <w:lang w:eastAsia="ru-RU"/>
              </w:rPr>
              <w:br/>
              <w:t xml:space="preserve">           </w:t>
            </w:r>
            <w:r w:rsidR="00662511">
              <w:rPr>
                <w:color w:val="000000"/>
                <w:lang w:eastAsia="ru-RU"/>
              </w:rPr>
              <w:t xml:space="preserve">   </w:t>
            </w:r>
            <w:r w:rsidR="00C54507" w:rsidRPr="00875993">
              <w:rPr>
                <w:color w:val="000000"/>
                <w:lang w:eastAsia="ru-RU"/>
              </w:rPr>
              <w:t>При изучении наклонений глаголов (6 класс) рассматриваю режим дня школьника с последующим его обсуждением. При изучении односоставных предложений предлагаю творческие задания на тему: «Береги свое здоровье», «Твой завтрак», «Пр</w:t>
            </w:r>
            <w:r w:rsidR="00875993">
              <w:rPr>
                <w:color w:val="000000"/>
                <w:lang w:eastAsia="ru-RU"/>
              </w:rPr>
              <w:t>огулка или компьютер</w:t>
            </w:r>
            <w:r>
              <w:rPr>
                <w:color w:val="000000"/>
                <w:lang w:eastAsia="ru-RU"/>
              </w:rPr>
              <w:t>» и т.д.</w:t>
            </w:r>
            <w:r>
              <w:rPr>
                <w:color w:val="000000"/>
                <w:lang w:eastAsia="ru-RU"/>
              </w:rPr>
              <w:br/>
              <w:t xml:space="preserve">             </w:t>
            </w:r>
            <w:r w:rsidR="00662511">
              <w:rPr>
                <w:color w:val="000000"/>
                <w:lang w:eastAsia="ru-RU"/>
              </w:rPr>
              <w:t xml:space="preserve"> </w:t>
            </w:r>
            <w:r w:rsidR="00C54507" w:rsidRPr="00875993">
              <w:rPr>
                <w:color w:val="000000"/>
                <w:lang w:eastAsia="ru-RU"/>
              </w:rPr>
              <w:t xml:space="preserve">Изучение числительных даёт возможность использовать тексты, рассказывающие детям об истории Олимпийских игр, завоёванных медалях нашими </w:t>
            </w:r>
            <w:r w:rsidR="00875993">
              <w:rPr>
                <w:color w:val="000000"/>
                <w:lang w:eastAsia="ru-RU"/>
              </w:rPr>
              <w:t xml:space="preserve">спортсменами в разные </w:t>
            </w:r>
            <w:r>
              <w:rPr>
                <w:color w:val="000000"/>
                <w:lang w:eastAsia="ru-RU"/>
              </w:rPr>
              <w:t>периоды.</w:t>
            </w:r>
          </w:p>
          <w:p w:rsidR="00C54507" w:rsidRPr="00C52790" w:rsidRDefault="00635A4E" w:rsidP="00635A4E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</w:t>
            </w:r>
          </w:p>
        </w:tc>
      </w:tr>
    </w:tbl>
    <w:p w:rsidR="003B71E3" w:rsidRPr="00060821" w:rsidRDefault="003B71E3" w:rsidP="00635A4E"/>
    <w:sectPr w:rsidR="003B71E3" w:rsidRPr="00060821" w:rsidSect="000608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3D32B2"/>
    <w:multiLevelType w:val="hybridMultilevel"/>
    <w:tmpl w:val="071C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E5EDA"/>
    <w:multiLevelType w:val="multilevel"/>
    <w:tmpl w:val="39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562A86"/>
    <w:multiLevelType w:val="multilevel"/>
    <w:tmpl w:val="0226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6534F"/>
    <w:multiLevelType w:val="multilevel"/>
    <w:tmpl w:val="78C2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17EAE"/>
    <w:multiLevelType w:val="multilevel"/>
    <w:tmpl w:val="7ED0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B7A76"/>
    <w:multiLevelType w:val="hybridMultilevel"/>
    <w:tmpl w:val="E0B62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4507"/>
    <w:rsid w:val="00060821"/>
    <w:rsid w:val="00061371"/>
    <w:rsid w:val="00162448"/>
    <w:rsid w:val="00293159"/>
    <w:rsid w:val="002A4CDC"/>
    <w:rsid w:val="003B71E3"/>
    <w:rsid w:val="004020AB"/>
    <w:rsid w:val="004B7F62"/>
    <w:rsid w:val="00506776"/>
    <w:rsid w:val="00521BC6"/>
    <w:rsid w:val="00546320"/>
    <w:rsid w:val="00560B68"/>
    <w:rsid w:val="00561A2F"/>
    <w:rsid w:val="005C3BB2"/>
    <w:rsid w:val="00635A4E"/>
    <w:rsid w:val="00637361"/>
    <w:rsid w:val="00662511"/>
    <w:rsid w:val="006B174E"/>
    <w:rsid w:val="00765A1E"/>
    <w:rsid w:val="007B25D0"/>
    <w:rsid w:val="00844BFD"/>
    <w:rsid w:val="00857C7A"/>
    <w:rsid w:val="00875993"/>
    <w:rsid w:val="008846CB"/>
    <w:rsid w:val="008F47EF"/>
    <w:rsid w:val="00911174"/>
    <w:rsid w:val="00A75156"/>
    <w:rsid w:val="00BC3941"/>
    <w:rsid w:val="00C52790"/>
    <w:rsid w:val="00C54507"/>
    <w:rsid w:val="00CE38F7"/>
    <w:rsid w:val="00E24A81"/>
    <w:rsid w:val="00E34C6D"/>
    <w:rsid w:val="00F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30461-ABE0-424A-8109-AA3FC242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6C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373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3736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3736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846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3736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3736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846CB"/>
    <w:pPr>
      <w:keepNext/>
      <w:widowControl w:val="0"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63736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3736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736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637361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637361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37361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637361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637361"/>
    <w:rPr>
      <w:rFonts w:asciiTheme="minorHAnsi" w:eastAsiaTheme="minorEastAsia" w:hAnsiTheme="minorHAnsi" w:cstheme="minorBidi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0"/>
    <w:link w:val="7"/>
    <w:rsid w:val="00637361"/>
    <w:rPr>
      <w:b/>
      <w:sz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637361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637361"/>
    <w:rPr>
      <w:rFonts w:asciiTheme="majorHAnsi" w:eastAsiaTheme="majorEastAsia" w:hAnsiTheme="majorHAnsi" w:cstheme="majorBidi"/>
      <w:sz w:val="22"/>
      <w:szCs w:val="22"/>
      <w:lang w:eastAsia="ar-SA"/>
    </w:rPr>
  </w:style>
  <w:style w:type="paragraph" w:styleId="a3">
    <w:name w:val="caption"/>
    <w:basedOn w:val="a"/>
    <w:next w:val="a"/>
    <w:semiHidden/>
    <w:unhideWhenUsed/>
    <w:qFormat/>
    <w:rsid w:val="00637361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63736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637361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a6">
    <w:name w:val="Subtitle"/>
    <w:basedOn w:val="a"/>
    <w:next w:val="a"/>
    <w:link w:val="a7"/>
    <w:qFormat/>
    <w:rsid w:val="0063736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637361"/>
    <w:rPr>
      <w:rFonts w:asciiTheme="majorHAnsi" w:eastAsiaTheme="majorEastAsia" w:hAnsiTheme="majorHAnsi" w:cstheme="majorBidi"/>
      <w:sz w:val="24"/>
      <w:szCs w:val="24"/>
      <w:lang w:eastAsia="ar-SA"/>
    </w:rPr>
  </w:style>
  <w:style w:type="character" w:styleId="a8">
    <w:name w:val="Strong"/>
    <w:qFormat/>
    <w:rsid w:val="00637361"/>
    <w:rPr>
      <w:b/>
      <w:bCs/>
    </w:rPr>
  </w:style>
  <w:style w:type="character" w:styleId="a9">
    <w:name w:val="Emphasis"/>
    <w:qFormat/>
    <w:rsid w:val="008846CB"/>
    <w:rPr>
      <w:i/>
      <w:iCs/>
    </w:rPr>
  </w:style>
  <w:style w:type="paragraph" w:styleId="aa">
    <w:name w:val="No Spacing"/>
    <w:basedOn w:val="a"/>
    <w:link w:val="ab"/>
    <w:uiPriority w:val="1"/>
    <w:qFormat/>
    <w:rsid w:val="00637361"/>
  </w:style>
  <w:style w:type="character" w:customStyle="1" w:styleId="ab">
    <w:name w:val="Без интервала Знак"/>
    <w:basedOn w:val="a0"/>
    <w:link w:val="aa"/>
    <w:uiPriority w:val="1"/>
    <w:rsid w:val="00637361"/>
    <w:rPr>
      <w:sz w:val="24"/>
      <w:szCs w:val="24"/>
      <w:lang w:eastAsia="ar-SA"/>
    </w:rPr>
  </w:style>
  <w:style w:type="paragraph" w:styleId="ac">
    <w:name w:val="List Paragraph"/>
    <w:basedOn w:val="a"/>
    <w:qFormat/>
    <w:rsid w:val="008846CB"/>
    <w:pPr>
      <w:ind w:left="720"/>
    </w:pPr>
  </w:style>
  <w:style w:type="paragraph" w:styleId="21">
    <w:name w:val="Quote"/>
    <w:basedOn w:val="a"/>
    <w:next w:val="a"/>
    <w:link w:val="22"/>
    <w:uiPriority w:val="29"/>
    <w:qFormat/>
    <w:rsid w:val="0063736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37361"/>
    <w:rPr>
      <w:i/>
      <w:iCs/>
      <w:color w:val="000000" w:themeColor="text1"/>
      <w:sz w:val="24"/>
      <w:szCs w:val="24"/>
      <w:lang w:eastAsia="ar-SA"/>
    </w:rPr>
  </w:style>
  <w:style w:type="paragraph" w:styleId="ad">
    <w:name w:val="Intense Quote"/>
    <w:basedOn w:val="a"/>
    <w:next w:val="a"/>
    <w:link w:val="ae"/>
    <w:uiPriority w:val="30"/>
    <w:qFormat/>
    <w:rsid w:val="0063736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37361"/>
    <w:rPr>
      <w:b/>
      <w:bCs/>
      <w:i/>
      <w:iCs/>
      <w:color w:val="4F81BD" w:themeColor="accent1"/>
      <w:sz w:val="24"/>
      <w:szCs w:val="24"/>
      <w:lang w:eastAsia="ar-SA"/>
    </w:rPr>
  </w:style>
  <w:style w:type="character" w:styleId="af">
    <w:name w:val="Subtle Emphasis"/>
    <w:uiPriority w:val="19"/>
    <w:qFormat/>
    <w:rsid w:val="00637361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637361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637361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63736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63736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37361"/>
    <w:pPr>
      <w:outlineLvl w:val="9"/>
    </w:pPr>
  </w:style>
  <w:style w:type="character" w:styleId="af5">
    <w:name w:val="Hyperlink"/>
    <w:basedOn w:val="a0"/>
    <w:uiPriority w:val="99"/>
    <w:semiHidden/>
    <w:unhideWhenUsed/>
    <w:rsid w:val="00C545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C54507"/>
  </w:style>
  <w:style w:type="paragraph" w:styleId="af6">
    <w:name w:val="Balloon Text"/>
    <w:basedOn w:val="a"/>
    <w:link w:val="af7"/>
    <w:uiPriority w:val="99"/>
    <w:semiHidden/>
    <w:unhideWhenUsed/>
    <w:rsid w:val="00C545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54507"/>
    <w:rPr>
      <w:rFonts w:ascii="Tahoma" w:hAnsi="Tahoma" w:cs="Tahoma"/>
      <w:sz w:val="16"/>
      <w:szCs w:val="16"/>
      <w:lang w:eastAsia="ar-SA"/>
    </w:rPr>
  </w:style>
  <w:style w:type="character" w:customStyle="1" w:styleId="category">
    <w:name w:val="category"/>
    <w:rsid w:val="008F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46">
          <w:marLeft w:val="-7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37">
          <w:marLeft w:val="150"/>
          <w:marRight w:val="150"/>
          <w:marTop w:val="18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140E-9C0A-4A7E-9A60-C080A5F46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Kab35</dc:creator>
  <cp:keywords/>
  <dc:description/>
  <cp:lastModifiedBy>User</cp:lastModifiedBy>
  <cp:revision>10</cp:revision>
  <dcterms:created xsi:type="dcterms:W3CDTF">2013-10-16T05:59:00Z</dcterms:created>
  <dcterms:modified xsi:type="dcterms:W3CDTF">2018-04-01T14:57:00Z</dcterms:modified>
</cp:coreProperties>
</file>