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60"/>
      </w:tblGrid>
      <w:tr w:rsidR="004D6A55" w:rsidRPr="004D6A55" w:rsidTr="004D6A55">
        <w:trPr>
          <w:trHeight w:val="11951"/>
          <w:tblCellSpacing w:w="0" w:type="dxa"/>
          <w:jc w:val="center"/>
        </w:trPr>
        <w:tc>
          <w:tcPr>
            <w:tcW w:w="0" w:type="auto"/>
            <w:tcMar>
              <w:top w:w="240" w:type="dxa"/>
              <w:left w:w="240" w:type="dxa"/>
              <w:bottom w:w="240" w:type="dxa"/>
              <w:right w:w="120" w:type="dxa"/>
            </w:tcMar>
            <w:hideMark/>
          </w:tcPr>
          <w:p w:rsidR="004D6A55" w:rsidRPr="004D6A55" w:rsidRDefault="004D6A55" w:rsidP="004D6A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96"/>
              <w:gridCol w:w="3504"/>
            </w:tblGrid>
            <w:tr w:rsidR="004D6A55" w:rsidRPr="004D6A5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8"/>
                      <w:szCs w:val="28"/>
                    </w:rPr>
                    <w:t>БИТЬСЯ ОБ СТЕНУ ЛБОМ</w:t>
                  </w:r>
                  <w:proofErr w:type="gramStart"/>
                  <w:r w:rsidRPr="004D6A55">
                    <w:rPr>
                      <w:rFonts w:ascii="Comic Sans MS" w:eastAsia="Times New Roman" w:hAnsi="Comic Sans MS" w:cs="Times New Roman"/>
                      <w:b/>
                      <w:bCs/>
                      <w:color w:val="0000CD"/>
                      <w:sz w:val="36"/>
                      <w:szCs w:val="36"/>
                    </w:rPr>
                    <w:br/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 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br/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се говорят: "ОБ СТЕНУ ЛБОМ</w:t>
                  </w:r>
                  <w:proofErr w:type="gramStart"/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С</w:t>
                  </w:r>
                  <w:proofErr w:type="gramEnd"/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тучаться бесполезно..."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А если очень старый дом?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А если ЛОБ ЖЕЛЕЗНЫЙ?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 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Не слушал с детства никого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Упрямый мальчик Рома: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И в угол ставили его,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И запирали дома.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 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И он, устав в углу стучать,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Об стенку начал лбом стучать: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Да так стучал, что с потолка</w:t>
                  </w:r>
                  <w:proofErr w:type="gramStart"/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П</w:t>
                  </w:r>
                  <w:proofErr w:type="gramEnd"/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осыпалась побелка,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И люстра рухнула с крюка,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И дом затрясся мелко.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 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Таким успехом удивлён,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Об стену лбом бил дальше он -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И выбил, головой стуча,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За полчаса два кирпича.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 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Конечно, было больно лбу</w:t>
                  </w:r>
                  <w:proofErr w:type="gramStart"/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Л</w:t>
                  </w:r>
                  <w:proofErr w:type="gramEnd"/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омать каминную трубу...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Но вышел мальчик Рома</w:t>
                  </w:r>
                  <w:proofErr w:type="gramStart"/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Н</w:t>
                  </w:r>
                  <w:proofErr w:type="gramEnd"/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а улицу из дома.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 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Да, чтобы справиться с судьбой,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РАБОТАТЬ НАДО ГОЛОВОЙ!</w:t>
                  </w:r>
                </w:p>
              </w:tc>
            </w:tr>
          </w:tbl>
          <w:p w:rsidR="004D6A55" w:rsidRPr="004D6A55" w:rsidRDefault="004D6A55" w:rsidP="004D6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6A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4D6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89960" cy="1341120"/>
                  <wp:effectExtent l="19050" t="0" r="0" b="0"/>
                  <wp:docPr id="12" name="Рисунок 1" descr="http://karpov-an-al.narod.ru/frazeologiya/l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rpov-an-al.narod.ru/frazeologiya/l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0"/>
            </w:tblGrid>
            <w:tr w:rsidR="004D6A55" w:rsidRPr="004D6A55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0000CD"/>
                    <w:left w:val="double" w:sz="4" w:space="0" w:color="0000CD"/>
                    <w:bottom w:val="double" w:sz="4" w:space="0" w:color="0000CD"/>
                    <w:right w:val="double" w:sz="4" w:space="0" w:color="0000CD"/>
                  </w:tcBorders>
                  <w:vAlign w:val="center"/>
                  <w:hideMark/>
                </w:tcPr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БИТЬСЯ ОБ СТЕНУ ЛБОМ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приходить в отчаяние, исступление из-за неудач, горя, непоправимых ошибок, безвыходного положения.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ЖЕЛЕЗНЫЙ ЛОБ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бессмысленно упрямый человек.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РАБОТАТЬ ГОЛОВОЙ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думать.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4D6A55" w:rsidRPr="004D6A55" w:rsidRDefault="004D6A55" w:rsidP="004D6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6A5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695575" cy="2847975"/>
                  <wp:effectExtent l="19050" t="0" r="9525" b="0"/>
                  <wp:wrapSquare wrapText="bothSides"/>
                  <wp:docPr id="13" name="Рисунок 2" descr="http://karpov-an-al.narod.ru/frazeologiya/b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rpov-an-al.narod.ru/frazeologiya/b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6A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D6A55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8"/>
                <w:szCs w:val="28"/>
              </w:rPr>
              <w:t>БРАТЬ БЫКА ЗА РОГА</w:t>
            </w:r>
            <w:proofErr w:type="gramStart"/>
            <w:r w:rsidRPr="004D6A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Ч</w:t>
            </w:r>
            <w:proofErr w:type="gramEnd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итал </w:t>
            </w:r>
            <w:proofErr w:type="spellStart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дураку</w:t>
            </w:r>
            <w:proofErr w:type="spellEnd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наставленья отец.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Сурова была его речь и строга: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Когда ты ВОЗЬМЁШЬСЯ ЗА </w:t>
            </w:r>
            <w:proofErr w:type="gramStart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</w:t>
            </w:r>
            <w:proofErr w:type="gramEnd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наконец?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Ты должен уметь БРАТЬ БЫКА ЗА РОГА!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Сын понял буквально отцовский урок.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 быку подошёл и схватился за рог...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Но только </w:t>
            </w:r>
            <w:proofErr w:type="spellStart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дурак</w:t>
            </w:r>
            <w:proofErr w:type="spellEnd"/>
            <w:proofErr w:type="gramStart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зял быка за рога,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Бык сразу же начал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ВАЛЯТЬ ДУРАКА.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0"/>
            </w:tblGrid>
            <w:tr w:rsidR="004D6A55" w:rsidRPr="004D6A55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0000CD"/>
                    <w:left w:val="double" w:sz="4" w:space="0" w:color="0000CD"/>
                    <w:bottom w:val="double" w:sz="4" w:space="0" w:color="0000CD"/>
                    <w:right w:val="double" w:sz="4" w:space="0" w:color="0000CD"/>
                  </w:tcBorders>
                  <w:vAlign w:val="center"/>
                  <w:hideMark/>
                </w:tcPr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br/>
                    <w:t>ВЗЯТЬСЯ ЗА УМ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становиться благоразумнее, рассудительнее, заняться серьёзным делом.</w:t>
                  </w:r>
                </w:p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БРАТЬ БЫКА ЗА РОГА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действовать решительно и начинать с самого главного.</w:t>
                  </w:r>
                </w:p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ВАЛЯТЬ ДУРАКА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дурачиться и развлекаться глупыми выходками. 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В некоторых случаях - бездельничать. </w:t>
                  </w:r>
                  <w:proofErr w:type="gramStart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(Но не здесь.</w:t>
                  </w:r>
                  <w:proofErr w:type="gramEnd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Здесь бык 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занимается конкретным делом - валяет беднягу по земле.)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  <w:proofErr w:type="gramEnd"/>
                </w:p>
              </w:tc>
            </w:tr>
          </w:tbl>
          <w:p w:rsidR="004D6A55" w:rsidRPr="004D6A55" w:rsidRDefault="004D6A55" w:rsidP="004D6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6A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29"/>
              <w:gridCol w:w="3571"/>
            </w:tblGrid>
            <w:tr w:rsidR="004D6A55" w:rsidRPr="004D6A5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CD"/>
                      <w:sz w:val="28"/>
                      <w:szCs w:val="28"/>
                    </w:rPr>
                    <w:lastRenderedPageBreak/>
                    <w:t>ВИТАТЬ В ОБЛАКАХ</w:t>
                  </w:r>
                  <w:r w:rsidRPr="004D6A55">
                    <w:rPr>
                      <w:rFonts w:ascii="Comic Sans MS" w:eastAsia="Times New Roman" w:hAnsi="Comic Sans MS" w:cs="Arial"/>
                      <w:b/>
                      <w:bCs/>
                      <w:color w:val="0000CD"/>
                      <w:sz w:val="36"/>
                      <w:szCs w:val="36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ВИТАЛ Виталик</w:t>
                  </w:r>
                  <w:proofErr w:type="gramStart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ОБЛАКАХ: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Витал, гуляя в поле,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Витал, катаясь на коньках,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Витал за партой в школе.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Он даже с веником витал,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Когда пол в кухне подметал.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Твердят ему отец и мать: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- Сынок, заканчивай витать!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Пора умнеть, наш мальчик!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Пора открыть задачник!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- Кто в облаках витает, тех</w:t>
                  </w:r>
                  <w:proofErr w:type="gramStart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Н</w:t>
                  </w:r>
                  <w:proofErr w:type="gramEnd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авряд ли ждёт большой успех 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Ты должен потрудиться,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Чтобы его добиться!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Прочесть десятки умных книг,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Считать, как  первый ученик,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Решить полсотни теорем...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Спросил</w:t>
                  </w:r>
                  <w:proofErr w:type="gramStart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итали: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- А зачем?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- Ты можешь знаменитым стать,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Попасть в хороший офис</w:t>
                  </w:r>
                  <w:proofErr w:type="gramStart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И</w:t>
                  </w:r>
                  <w:proofErr w:type="gramEnd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смело в облака летать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И даже в дальний космос...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- А я и так витаю,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Хотя и не считаю!</w:t>
                  </w:r>
                </w:p>
              </w:tc>
            </w:tr>
          </w:tbl>
          <w:p w:rsidR="004D6A55" w:rsidRPr="004D6A55" w:rsidRDefault="004D6A55" w:rsidP="004D6A5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6A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489960" cy="1630680"/>
                  <wp:effectExtent l="19050" t="0" r="0" b="0"/>
                  <wp:docPr id="14" name="Рисунок 2" descr="http://karpov-an-al.narod.ru/frazeologiya/obl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rpov-an-al.narod.ru/frazeologiya/obla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0"/>
            </w:tblGrid>
            <w:tr w:rsidR="004D6A55" w:rsidRPr="004D6A55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0000CD"/>
                    <w:left w:val="double" w:sz="4" w:space="0" w:color="0000CD"/>
                    <w:bottom w:val="double" w:sz="4" w:space="0" w:color="0000CD"/>
                    <w:right w:val="double" w:sz="4" w:space="0" w:color="0000CD"/>
                  </w:tcBorders>
                  <w:vAlign w:val="center"/>
                  <w:hideMark/>
                </w:tcPr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br/>
                    <w:t>ВИТАТЬ В ОБЛАКАХ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пребывать в несбыточных мечтах, не замечая окружающего. Старославянский глагол "</w:t>
                  </w:r>
                  <w:proofErr w:type="spellStart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витати</w:t>
                  </w:r>
                  <w:proofErr w:type="spellEnd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" имел значение "жить, обитать".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br/>
                    <w:t> </w:t>
                  </w:r>
                </w:p>
              </w:tc>
            </w:tr>
          </w:tbl>
          <w:p w:rsidR="004D6A55" w:rsidRPr="004D6A55" w:rsidRDefault="004D6A55" w:rsidP="004D6A5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D6A5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43150" cy="3790950"/>
                  <wp:effectExtent l="19050" t="0" r="0" b="0"/>
                  <wp:wrapSquare wrapText="bothSides"/>
                  <wp:docPr id="15" name="Рисунок 3" descr="http://karpov-an-al.narod.ru/frazeologiya/petru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arpov-an-al.narod.ru/frazeologiya/petrus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79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6A5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4D6A55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8"/>
                <w:szCs w:val="28"/>
              </w:rPr>
              <w:t>ВОТ КАКАЯ ПЕТРУШКА!</w:t>
            </w:r>
            <w:r w:rsidRPr="004D6A55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8"/>
                <w:szCs w:val="28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Однажды на рынке продали старушке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Рассаду гороха, моркови, петрушки,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Рассаду редиски и кабачков...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Но видела плохо она без очков.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И </w:t>
            </w:r>
            <w:proofErr w:type="gramStart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думала бабушка, грядку копая</w:t>
            </w:r>
            <w:proofErr w:type="gramEnd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"</w:t>
            </w:r>
            <w:proofErr w:type="gramStart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</w:t>
            </w:r>
            <w:proofErr w:type="gramEnd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надо ж, петрушка большая какая!"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Посажена вскоре на грядках рассада: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Морковка с горохом растут - то, что надо!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Вот только петрушка слегка руки жжёт.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 Наверное, новый особенный сорт!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Однажды приехали внуки к старушке,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Взглянули на грядку высокой петрушки.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 Да это ж крапива! - сказали внучки. -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Купить тебе, бабушка, нужно очки!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И грядку скосила старушка, вздыхая: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</w:t>
            </w:r>
            <w:proofErr w:type="gramStart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</w:t>
            </w:r>
            <w:proofErr w:type="gramEnd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надо же ВЫШЛА ПЕТРУШКА КАКАЯ!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0"/>
            </w:tblGrid>
            <w:tr w:rsidR="004D6A55" w:rsidRPr="004D6A55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0000CD"/>
                    <w:left w:val="double" w:sz="4" w:space="0" w:color="0000CD"/>
                    <w:bottom w:val="double" w:sz="4" w:space="0" w:color="0000CD"/>
                    <w:right w:val="double" w:sz="4" w:space="0" w:color="0000CD"/>
                  </w:tcBorders>
                  <w:vAlign w:val="center"/>
                  <w:hideMark/>
                </w:tcPr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ВОТ КАКАЯ ПЕТРУШКА! 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или</w:t>
                  </w: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ВОТ ТАКАЯ ПЕТРУШКА ВЫШЛА!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обычно говорят, когда всё выходит не так, как задумывалось.</w:t>
                  </w:r>
                </w:p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</w:tbl>
          <w:p w:rsidR="004D6A55" w:rsidRPr="004D6A55" w:rsidRDefault="004D6A55" w:rsidP="004D6A5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6A5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19325" cy="3371850"/>
                  <wp:effectExtent l="19050" t="0" r="9525" b="0"/>
                  <wp:wrapSquare wrapText="bothSides"/>
                  <wp:docPr id="16" name="Рисунок 4" descr="http://karpov-an-al.narod.ru/frazeologiya/ko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arpov-an-al.narod.ru/frazeologiya/ko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6A55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8"/>
                <w:szCs w:val="28"/>
              </w:rPr>
              <w:t>ГЛАЗА БЕГАЮТ</w:t>
            </w:r>
            <w:proofErr w:type="gramStart"/>
            <w:r w:rsidRPr="004D6A55">
              <w:rPr>
                <w:rFonts w:ascii="Comic Sans MS" w:eastAsia="Times New Roman" w:hAnsi="Comic Sans MS" w:cs="Arial"/>
                <w:b/>
                <w:bCs/>
                <w:color w:val="0000CD"/>
                <w:sz w:val="36"/>
                <w:szCs w:val="36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4D6A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proofErr w:type="gramEnd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х, досталась же коза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Старенькому Сидору: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 Где гуляла, егоза?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Щас</w:t>
            </w:r>
            <w:proofErr w:type="spellEnd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тебя я выдеру!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Только сколько ни дерёт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Дед скотину шуструю -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Всё к соседям в огород</w:t>
            </w:r>
            <w:proofErr w:type="gramStart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Л</w:t>
            </w:r>
            <w:proofErr w:type="gramEnd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азит за капустою.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 Будешь бегать или нет,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Божье наказание?! -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Хворостину схватит дед</w:t>
            </w:r>
            <w:proofErr w:type="gramStart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ыбивать признание.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Не-ет</w:t>
            </w:r>
            <w:proofErr w:type="spellEnd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хозяин дорогой, -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Жалобно </w:t>
            </w:r>
            <w:proofErr w:type="spellStart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промекает</w:t>
            </w:r>
            <w:proofErr w:type="spellEnd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-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Я из дома ни ногой...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А ГЛАЗА-ТО БЕГАЮТ!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0"/>
            </w:tblGrid>
            <w:tr w:rsidR="004D6A55" w:rsidRPr="004D6A55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0000CD"/>
                    <w:left w:val="double" w:sz="4" w:space="0" w:color="0000CD"/>
                    <w:bottom w:val="double" w:sz="4" w:space="0" w:color="0000CD"/>
                    <w:right w:val="double" w:sz="4" w:space="0" w:color="0000CD"/>
                  </w:tcBorders>
                  <w:vAlign w:val="center"/>
                  <w:hideMark/>
                </w:tcPr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D6A5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ГЛАЗА БЕГАЮТ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верный признак того, что вас пытаются обмануть.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ВЫДРАТЬ КАК СИДОРОВУ КОЗУ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значит наказать, причём очень серьёзно. Козлам вообще в русском языке не везёт. </w:t>
                  </w:r>
                  <w:proofErr w:type="gramStart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Невиновных</w:t>
                  </w:r>
                  <w:proofErr w:type="gramEnd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называют </w:t>
                  </w: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КОЗЛАМИ ОТПУЩЕНИЯ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и тоже наказывают. А любители домино то и дело </w:t>
                  </w: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ЗАБИВАЮТ КОЗЛА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!</w:t>
                  </w:r>
                </w:p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D6A5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</w:tbl>
          <w:p w:rsidR="004D6A55" w:rsidRPr="004D6A55" w:rsidRDefault="004D6A55" w:rsidP="004D6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35"/>
              <w:gridCol w:w="3265"/>
            </w:tblGrid>
            <w:tr w:rsidR="004D6A55" w:rsidRPr="004D6A5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CD"/>
                      <w:sz w:val="28"/>
                      <w:szCs w:val="28"/>
                    </w:rPr>
                  </w:pPr>
                </w:p>
                <w:p w:rsidR="004D6A55" w:rsidRDefault="004D6A55" w:rsidP="004D6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CD"/>
                      <w:sz w:val="28"/>
                      <w:szCs w:val="28"/>
                    </w:rPr>
                  </w:pPr>
                </w:p>
                <w:p w:rsidR="004D6A55" w:rsidRDefault="004D6A55" w:rsidP="004D6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CD"/>
                      <w:sz w:val="28"/>
                      <w:szCs w:val="28"/>
                    </w:rPr>
                  </w:pPr>
                </w:p>
                <w:p w:rsidR="004D6A55" w:rsidRDefault="004D6A55" w:rsidP="004D6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CD"/>
                      <w:sz w:val="28"/>
                      <w:szCs w:val="28"/>
                    </w:rPr>
                  </w:pPr>
                </w:p>
                <w:p w:rsidR="004D6A55" w:rsidRPr="004D6A55" w:rsidRDefault="004D6A55" w:rsidP="004D6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CD"/>
                      <w:sz w:val="28"/>
                      <w:szCs w:val="28"/>
                    </w:rPr>
                    <w:lastRenderedPageBreak/>
                    <w:t>ГОЛОВА ДЫРЯВАЯ</w:t>
                  </w:r>
                </w:p>
                <w:p w:rsidR="004D6A55" w:rsidRPr="004D6A55" w:rsidRDefault="004D6A55" w:rsidP="004D6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За деревней пугало</w:t>
                  </w:r>
                  <w:proofErr w:type="gramStart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Ш</w:t>
                  </w:r>
                  <w:proofErr w:type="gramEnd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ло походкой бравою,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Шло по полю пугало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С ГОЛОВОЙ ДЫРЯВОЮ.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Опадал осенний лист,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Ветры в дырки дули,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И летел весёлый свист</w:t>
                  </w:r>
                  <w:proofErr w:type="gramStart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И</w:t>
                  </w:r>
                  <w:proofErr w:type="gramEnd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з пустой кастрюли.</w:t>
                  </w: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В чаще что-то ухало.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С неба моросило.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A55" w:rsidRDefault="004D6A55" w:rsidP="004D6A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br/>
                  </w:r>
                </w:p>
                <w:p w:rsidR="004D6A55" w:rsidRDefault="004D6A55" w:rsidP="004D6A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4D6A55" w:rsidRDefault="004D6A55" w:rsidP="004D6A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4D6A55" w:rsidRDefault="004D6A55" w:rsidP="004D6A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4D6A55" w:rsidRDefault="004D6A55" w:rsidP="004D6A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Шло куда-то пугало,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А куда - забыло...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Бодро топало вперёд,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К северу ли, к югу - 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То ли к бабке в огород,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То ли в гости к другу.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Шло по скошенной траве...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Славно жить на свете,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Если пусто в голове - 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Только дождь и ветер!</w:t>
                  </w:r>
                </w:p>
              </w:tc>
            </w:tr>
          </w:tbl>
          <w:p w:rsidR="004D6A55" w:rsidRPr="004D6A55" w:rsidRDefault="004D6A55" w:rsidP="004D6A5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489960" cy="1790700"/>
                  <wp:effectExtent l="19050" t="0" r="0" b="0"/>
                  <wp:docPr id="17" name="Рисунок 3" descr="http://karpov-an-al.narod.ru/frazeologiya/gol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arpov-an-al.narod.ru/frazeologiya/gol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0"/>
            </w:tblGrid>
            <w:tr w:rsidR="004D6A55" w:rsidRPr="004D6A55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0000CD"/>
                    <w:left w:val="double" w:sz="4" w:space="0" w:color="0000CD"/>
                    <w:bottom w:val="double" w:sz="4" w:space="0" w:color="0000CD"/>
                    <w:right w:val="double" w:sz="4" w:space="0" w:color="0000CD"/>
                  </w:tcBorders>
                  <w:vAlign w:val="center"/>
                  <w:hideMark/>
                </w:tcPr>
                <w:p w:rsidR="004D6A55" w:rsidRPr="004D6A55" w:rsidRDefault="004D6A55" w:rsidP="004D6A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ГОЛОВА ДЫРЯВАЯ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говорят о человеке с плохой памятью, забывчивом, рассеянном. Бывают также </w:t>
                  </w: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ГОЛОВЫ: </w:t>
                  </w:r>
                  <w:proofErr w:type="gramStart"/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ДУБОВАЯ</w:t>
                  </w:r>
                  <w:proofErr w:type="gramEnd"/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, ЕЛОВАЯ, САДОВАЯ, МЯКИННАЯ, НАБИТАЯ СОЛОМОЙ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и </w:t>
                  </w: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ПУСТАЯ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То есть </w:t>
                  </w:r>
                  <w:proofErr w:type="gramStart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бестолковые</w:t>
                  </w:r>
                  <w:proofErr w:type="gramEnd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глупые.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ВЕТЕР В ГОЛОВЕ СВИСТИТ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(гуляет, бродит, ходит) - у легкомысленных, несерьёзных людей. А если </w:t>
                  </w: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ВЕТЕР СВИСТИТ В КАРМАНАХ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значит, у них к тому же нет денег.</w:t>
                  </w:r>
                </w:p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4D6A55" w:rsidRPr="004D6A55" w:rsidRDefault="004D6A55" w:rsidP="004D6A5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6A5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695575" cy="2219325"/>
                  <wp:effectExtent l="19050" t="0" r="9525" b="0"/>
                  <wp:wrapSquare wrapText="bothSides"/>
                  <wp:docPr id="18" name="Рисунок 5" descr="http://karpov-an-al.narod.ru/frazeologiya/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arpov-an-al.narod.ru/frazeologiya/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6A5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4D6A55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8"/>
                <w:szCs w:val="28"/>
              </w:rPr>
              <w:t>ДО БОЛИ ЗНАКОМЫЙ</w:t>
            </w:r>
            <w:proofErr w:type="gramStart"/>
            <w:r w:rsidRPr="004D6A55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8"/>
                <w:szCs w:val="28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</w:t>
            </w:r>
            <w:proofErr w:type="gramEnd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днажды, гуляя с друзьями по скверу,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Язык показал Николай </w:t>
            </w:r>
            <w:proofErr w:type="spellStart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бультерьеру</w:t>
            </w:r>
            <w:proofErr w:type="spellEnd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А злобная псина, без всякого лая,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Вцепилась чуть ниже спины Николая.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Терпел две недели бедняга уколы.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И ходит другою дорогой из школы -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Чтобы случайно не встретился Коле</w:t>
            </w:r>
            <w:proofErr w:type="gramStart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Т</w:t>
            </w:r>
            <w:proofErr w:type="gramEnd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бультерьер</w:t>
            </w:r>
            <w:proofErr w:type="spellEnd"/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ЗНАКОМЫЙ ДО БОЛИ.</w:t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D6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0"/>
            </w:tblGrid>
            <w:tr w:rsidR="004D6A55" w:rsidRPr="004D6A55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0000CD"/>
                    <w:left w:val="double" w:sz="4" w:space="0" w:color="0000CD"/>
                    <w:bottom w:val="double" w:sz="4" w:space="0" w:color="0000CD"/>
                    <w:right w:val="double" w:sz="4" w:space="0" w:color="0000CD"/>
                  </w:tcBorders>
                  <w:vAlign w:val="center"/>
                  <w:hideMark/>
                </w:tcPr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ДО БОЛИ ЗНАКОМЫЙ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хорошо знакомый человек или вопрос, о котором надоело говорить, </w:t>
                  </w:r>
                  <w:proofErr w:type="gramStart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потому</w:t>
                  </w:r>
                  <w:proofErr w:type="gramEnd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что этот разговор уже </w:t>
                  </w: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НАБИЛ ОСКОМИНУ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или </w:t>
                  </w: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НАВЯЗ В ЗУБАХ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4D6A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БОЛЬНОЙ ВОПРОС</w:t>
                  </w:r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назревшая, но </w:t>
                  </w:r>
                  <w:proofErr w:type="spellStart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труднорешаемая</w:t>
                  </w:r>
                  <w:proofErr w:type="spellEnd"/>
                  <w:r w:rsidRPr="004D6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проблема.</w:t>
                  </w:r>
                </w:p>
                <w:p w:rsidR="004D6A55" w:rsidRPr="004D6A55" w:rsidRDefault="004D6A55" w:rsidP="004D6A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4D6A55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4D6A55" w:rsidRPr="004D6A55" w:rsidRDefault="004D6A55" w:rsidP="004D6A5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D6A5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</w:p>
        </w:tc>
      </w:tr>
    </w:tbl>
    <w:p w:rsidR="00000000" w:rsidRDefault="004D6A55"/>
    <w:sectPr w:rsidR="00000000" w:rsidSect="004D6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2769E"/>
    <w:multiLevelType w:val="multilevel"/>
    <w:tmpl w:val="99D8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60739"/>
    <w:multiLevelType w:val="multilevel"/>
    <w:tmpl w:val="B3C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A55"/>
    <w:rsid w:val="004D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A55"/>
    <w:rPr>
      <w:color w:val="1B609A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6A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D6A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D6A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D6A55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D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1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2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9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9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0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6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2013-10-26T10:01:00Z</cp:lastPrinted>
  <dcterms:created xsi:type="dcterms:W3CDTF">2013-10-26T09:56:00Z</dcterms:created>
  <dcterms:modified xsi:type="dcterms:W3CDTF">2013-10-26T10:02:00Z</dcterms:modified>
</cp:coreProperties>
</file>