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0D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Читаем летом: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В. Ю. Драгунский «Хитрый способ»;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Успенсикй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«Меховой интернат»;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В. П. Крапивин «Белый щенок ищет хозяина»;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А.П. Гайдар «Тимур и его команда»;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Н. И. Дубов «Беглец»;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С.Т. Аксаков «Аленький цветочек»;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К.Г. Паустовский «Растрепанный воробей»;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Экхольм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«Тутта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Первая и Единственная, Людвиг Четырнадцатый и другие»;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Ян Ларри «Необыкновенные приключения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Вали»;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Кир Булычев «Путешествие Алисы»;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Дж.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>
        <w:rPr>
          <w:rFonts w:ascii="Times New Roman" w:hAnsi="Times New Roman" w:cs="Times New Roman"/>
          <w:sz w:val="28"/>
          <w:szCs w:val="28"/>
        </w:rPr>
        <w:t>, или Туда и обратно»;</w:t>
      </w:r>
    </w:p>
    <w:p w:rsid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Одоевсикй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«Городок в табакерке»;</w:t>
      </w:r>
    </w:p>
    <w:p w:rsidR="001F7634" w:rsidRPr="001F7634" w:rsidRDefault="001F7634" w:rsidP="001F76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Погорельсикй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«Черная курица, или Подземные жители».</w:t>
      </w:r>
    </w:p>
    <w:sectPr w:rsidR="001F7634" w:rsidRPr="001F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66"/>
    <w:rsid w:val="001F7634"/>
    <w:rsid w:val="00664DB2"/>
    <w:rsid w:val="00A3757F"/>
    <w:rsid w:val="00AE60A0"/>
    <w:rsid w:val="00E5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6174A-201C-4C27-A4DE-448C928F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2019-05-23T17:19:00Z</dcterms:created>
  <dcterms:modified xsi:type="dcterms:W3CDTF">2019-05-23T17:29:00Z</dcterms:modified>
</cp:coreProperties>
</file>