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3" w:rsidRPr="0035735F" w:rsidRDefault="00CB223F" w:rsidP="00F612B2">
      <w:pPr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</w:t>
      </w:r>
      <w:r w:rsidR="0035735F" w:rsidRPr="0035735F">
        <w:rPr>
          <w:rFonts w:ascii="PT Astra Serif" w:hAnsi="PT Astra Serif" w:cs="Arial"/>
          <w:b/>
          <w:sz w:val="28"/>
          <w:szCs w:val="28"/>
        </w:rPr>
        <w:t>роведени</w:t>
      </w:r>
      <w:r>
        <w:rPr>
          <w:rFonts w:ascii="PT Astra Serif" w:hAnsi="PT Astra Serif" w:cs="Arial"/>
          <w:b/>
          <w:sz w:val="28"/>
          <w:szCs w:val="28"/>
        </w:rPr>
        <w:t>е</w:t>
      </w:r>
      <w:bookmarkStart w:id="0" w:name="_GoBack"/>
      <w:bookmarkEnd w:id="0"/>
      <w:r w:rsidR="0035735F" w:rsidRPr="0035735F">
        <w:rPr>
          <w:rFonts w:ascii="PT Astra Serif" w:hAnsi="PT Astra Serif" w:cs="Arial"/>
          <w:b/>
          <w:sz w:val="28"/>
          <w:szCs w:val="28"/>
        </w:rPr>
        <w:t xml:space="preserve"> </w:t>
      </w:r>
      <w:r w:rsidR="00CB22DA">
        <w:rPr>
          <w:rFonts w:ascii="PT Astra Serif" w:hAnsi="PT Astra Serif" w:cs="Arial"/>
          <w:b/>
          <w:sz w:val="28"/>
          <w:szCs w:val="28"/>
        </w:rPr>
        <w:t>всероссийских проверочных работ осень</w:t>
      </w:r>
      <w:r w:rsidR="00BA5172">
        <w:rPr>
          <w:rFonts w:ascii="PT Astra Serif" w:hAnsi="PT Astra Serif" w:cs="Arial"/>
          <w:b/>
          <w:sz w:val="28"/>
          <w:szCs w:val="28"/>
        </w:rPr>
        <w:t>ю</w:t>
      </w:r>
      <w:r w:rsidR="00CB22DA">
        <w:rPr>
          <w:rFonts w:ascii="PT Astra Serif" w:hAnsi="PT Astra Serif" w:cs="Arial"/>
          <w:b/>
          <w:sz w:val="28"/>
          <w:szCs w:val="28"/>
        </w:rPr>
        <w:t xml:space="preserve"> 2020</w:t>
      </w:r>
    </w:p>
    <w:p w:rsidR="00F612B2" w:rsidRDefault="00F612B2" w:rsidP="00F612B2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22DA" w:rsidRDefault="00CB22DA" w:rsidP="00F612B2">
      <w:pPr>
        <w:spacing w:after="0" w:line="276" w:lineRule="auto"/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приказом Федеральной службы по надзору в сфере образования и науки от 27 декабря 2019 года № 1746 «О проведении </w:t>
      </w:r>
      <w:r w:rsidRPr="00757E52">
        <w:rPr>
          <w:rFonts w:ascii="PT Astra Serif" w:hAnsi="PT Astra Serif"/>
          <w:sz w:val="28"/>
          <w:szCs w:val="28"/>
        </w:rPr>
        <w:t>Федеральной служб</w:t>
      </w:r>
      <w:r>
        <w:rPr>
          <w:rFonts w:ascii="PT Astra Serif" w:hAnsi="PT Astra Serif"/>
          <w:sz w:val="28"/>
          <w:szCs w:val="28"/>
        </w:rPr>
        <w:t>ой</w:t>
      </w:r>
      <w:r w:rsidRPr="00757E52">
        <w:rPr>
          <w:rFonts w:ascii="PT Astra Serif" w:hAnsi="PT Astra Serif"/>
          <w:sz w:val="28"/>
          <w:szCs w:val="28"/>
        </w:rPr>
        <w:t xml:space="preserve">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  <w:r>
        <w:rPr>
          <w:rFonts w:ascii="PT Astra Serif" w:hAnsi="PT Astra Serif"/>
          <w:sz w:val="28"/>
          <w:szCs w:val="28"/>
        </w:rPr>
        <w:t xml:space="preserve"> (в редакции приказа Рособрнадзора от 05.08.2020 № 821) </w:t>
      </w:r>
      <w:bookmarkStart w:id="1" w:name="bssPhr4"/>
      <w:bookmarkStart w:id="2" w:name="dfasdc78z5"/>
      <w:bookmarkEnd w:id="1"/>
      <w:bookmarkEnd w:id="2"/>
      <w:r>
        <w:rPr>
          <w:rFonts w:ascii="PT Astra Serif" w:hAnsi="PT Astra Serif"/>
          <w:sz w:val="28"/>
          <w:szCs w:val="28"/>
        </w:rPr>
        <w:t xml:space="preserve">всероссийские проверочные работы (далее - ВПР) </w:t>
      </w:r>
      <w:r>
        <w:rPr>
          <w:rFonts w:ascii="PT Astra Serif" w:hAnsi="PT Astra Serif"/>
          <w:bCs/>
          <w:sz w:val="28"/>
          <w:szCs w:val="28"/>
        </w:rPr>
        <w:t>будут проводиться в период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</w:t>
      </w:r>
      <w:r w:rsidRPr="00E375EA">
        <w:rPr>
          <w:rFonts w:ascii="PT Astra Serif" w:hAnsi="PT Astra Serif"/>
          <w:b/>
          <w:bCs/>
          <w:sz w:val="28"/>
          <w:szCs w:val="28"/>
        </w:rPr>
        <w:t>с 14.09.2020 по 12.10.2020</w:t>
      </w:r>
      <w:r>
        <w:rPr>
          <w:rFonts w:ascii="PT Astra Serif" w:hAnsi="PT Astra Serif"/>
          <w:bCs/>
          <w:sz w:val="28"/>
          <w:szCs w:val="28"/>
        </w:rPr>
        <w:t xml:space="preserve"> в штатном режиме для обучающихся 5 – 8 классов, в режиме апробации для обучающихся 9 классов.</w:t>
      </w:r>
    </w:p>
    <w:p w:rsidR="00CB22DA" w:rsidRPr="00D8617E" w:rsidRDefault="00CB22DA" w:rsidP="00722FD5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17E">
        <w:rPr>
          <w:rFonts w:ascii="PT Astra Serif" w:hAnsi="PT Astra Serif" w:cs="Arial"/>
          <w:bCs/>
          <w:sz w:val="28"/>
          <w:szCs w:val="28"/>
          <w:shd w:val="clear" w:color="auto" w:fill="FFFFFF"/>
        </w:rPr>
        <w:t>ВПР в сентябре - октябре 2020 года проводятся в качестве входного мониторинга качества образования</w:t>
      </w:r>
      <w:r w:rsidR="005D3C13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 (далее – мониторинг)</w:t>
      </w:r>
      <w:r w:rsidRPr="00D8617E">
        <w:rPr>
          <w:rFonts w:ascii="PT Astra Serif" w:hAnsi="PT Astra Serif" w:cs="Arial"/>
          <w:bCs/>
          <w:sz w:val="28"/>
          <w:szCs w:val="28"/>
          <w:shd w:val="clear" w:color="auto" w:fill="FFFFFF"/>
        </w:rPr>
        <w:t>, результаты которого должны помочь образовательным организациям выявить имеющиеся пробелы в знаниях у обучающихся для корректировки рабочих программ по учебным предметам на 2020-2021 учебный год</w:t>
      </w:r>
      <w:r w:rsidRPr="00D8617E">
        <w:rPr>
          <w:rFonts w:ascii="PT Astra Serif" w:hAnsi="PT Astra Serif" w:cs="Calibri"/>
          <w:bCs/>
          <w:sz w:val="28"/>
          <w:szCs w:val="28"/>
          <w:shd w:val="clear" w:color="auto" w:fill="FFFFFF"/>
        </w:rPr>
        <w:t>.</w:t>
      </w:r>
    </w:p>
    <w:p w:rsidR="00CB22DA" w:rsidRPr="0083738B" w:rsidRDefault="00CB22DA" w:rsidP="00CB22DA">
      <w:pPr>
        <w:spacing w:after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83738B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Проверка знаний пройдет по программе предыдущего года обучения. </w:t>
      </w:r>
    </w:p>
    <w:p w:rsidR="00CB22DA" w:rsidRPr="004E344E" w:rsidRDefault="00CB22DA" w:rsidP="00CB22D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4E344E">
        <w:rPr>
          <w:rFonts w:ascii="PT Astra Serif" w:hAnsi="PT Astra Serif" w:cs="Arial"/>
          <w:color w:val="000000"/>
          <w:sz w:val="28"/>
          <w:szCs w:val="28"/>
        </w:rPr>
        <w:t>Проверочные работы будут проведены:</w:t>
      </w:r>
    </w:p>
    <w:p w:rsidR="00CB22DA" w:rsidRPr="004E344E" w:rsidRDefault="00CB22DA" w:rsidP="00CB22D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-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5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класс</w:t>
      </w:r>
      <w:r>
        <w:rPr>
          <w:rFonts w:ascii="PT Astra Serif" w:hAnsi="PT Astra Serif" w:cs="Arial"/>
          <w:color w:val="000000"/>
          <w:sz w:val="28"/>
          <w:szCs w:val="28"/>
        </w:rPr>
        <w:t>ах</w:t>
      </w:r>
      <w:r w:rsidRPr="004E344E">
        <w:rPr>
          <w:rFonts w:ascii="PT Astra Serif" w:hAnsi="PT Astra Serif" w:cs="Arial"/>
          <w:color w:val="000000"/>
          <w:sz w:val="28"/>
          <w:szCs w:val="28"/>
        </w:rPr>
        <w:t xml:space="preserve"> по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учебным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предметам «</w:t>
      </w:r>
      <w:r>
        <w:rPr>
          <w:rFonts w:ascii="PT Astra Serif" w:hAnsi="PT Astra Serif" w:cs="Arial"/>
          <w:color w:val="000000"/>
          <w:sz w:val="28"/>
          <w:szCs w:val="28"/>
        </w:rPr>
        <w:t>Р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усский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М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атематика», «</w:t>
      </w:r>
      <w:r>
        <w:rPr>
          <w:rFonts w:ascii="PT Astra Serif" w:hAnsi="PT Astra Serif" w:cs="Arial"/>
          <w:color w:val="000000"/>
          <w:sz w:val="28"/>
          <w:szCs w:val="28"/>
        </w:rPr>
        <w:t>О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кружающий мир»;</w:t>
      </w:r>
    </w:p>
    <w:p w:rsidR="00CB22DA" w:rsidRPr="004E344E" w:rsidRDefault="00CB22DA" w:rsidP="00CB22D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-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6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класс</w:t>
      </w:r>
      <w:r>
        <w:rPr>
          <w:rFonts w:ascii="PT Astra Serif" w:hAnsi="PT Astra Serif" w:cs="Arial"/>
          <w:color w:val="000000"/>
          <w:sz w:val="28"/>
          <w:szCs w:val="28"/>
        </w:rPr>
        <w:t>ах</w:t>
      </w:r>
      <w:r w:rsidRPr="004E344E">
        <w:rPr>
          <w:rFonts w:ascii="PT Astra Serif" w:hAnsi="PT Astra Serif" w:cs="Arial"/>
          <w:color w:val="000000"/>
          <w:sz w:val="28"/>
          <w:szCs w:val="28"/>
        </w:rPr>
        <w:t xml:space="preserve"> по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учебным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предметам «</w:t>
      </w:r>
      <w:r>
        <w:rPr>
          <w:rFonts w:ascii="PT Astra Serif" w:hAnsi="PT Astra Serif" w:cs="Arial"/>
          <w:color w:val="000000"/>
          <w:sz w:val="28"/>
          <w:szCs w:val="28"/>
        </w:rPr>
        <w:t>Р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усский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М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атематика», «</w:t>
      </w:r>
      <w:r>
        <w:rPr>
          <w:rFonts w:ascii="PT Astra Serif" w:hAnsi="PT Astra Serif" w:cs="Arial"/>
          <w:color w:val="000000"/>
          <w:sz w:val="28"/>
          <w:szCs w:val="28"/>
        </w:rPr>
        <w:t>Б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иология» и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«</w:t>
      </w:r>
      <w:r>
        <w:rPr>
          <w:rFonts w:ascii="PT Astra Serif" w:hAnsi="PT Astra Serif" w:cs="Arial"/>
          <w:color w:val="000000"/>
          <w:sz w:val="28"/>
          <w:szCs w:val="28"/>
        </w:rPr>
        <w:t>И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стория»;</w:t>
      </w:r>
    </w:p>
    <w:p w:rsidR="00CB22DA" w:rsidRPr="004E344E" w:rsidRDefault="00CB22DA" w:rsidP="00CB22DA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-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7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класс</w:t>
      </w:r>
      <w:r>
        <w:rPr>
          <w:rFonts w:ascii="PT Astra Serif" w:hAnsi="PT Astra Serif" w:cs="Arial"/>
          <w:color w:val="000000"/>
          <w:sz w:val="28"/>
          <w:szCs w:val="28"/>
        </w:rPr>
        <w:t>ах</w:t>
      </w:r>
      <w:r w:rsidRPr="004E344E">
        <w:rPr>
          <w:rFonts w:ascii="PT Astra Serif" w:hAnsi="PT Astra Serif" w:cs="Arial"/>
          <w:color w:val="000000"/>
          <w:sz w:val="28"/>
          <w:szCs w:val="28"/>
        </w:rPr>
        <w:t xml:space="preserve"> по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учебным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предметам «</w:t>
      </w:r>
      <w:r>
        <w:rPr>
          <w:rFonts w:ascii="PT Astra Serif" w:hAnsi="PT Astra Serif" w:cs="Arial"/>
          <w:color w:val="000000"/>
          <w:sz w:val="28"/>
          <w:szCs w:val="28"/>
        </w:rPr>
        <w:t>Р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усский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М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атематика», «</w:t>
      </w:r>
      <w:r>
        <w:rPr>
          <w:rFonts w:ascii="PT Astra Serif" w:hAnsi="PT Astra Serif" w:cs="Arial"/>
          <w:color w:val="000000"/>
          <w:sz w:val="28"/>
          <w:szCs w:val="28"/>
        </w:rPr>
        <w:t>Б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иология», «</w:t>
      </w:r>
      <w:r>
        <w:rPr>
          <w:rFonts w:ascii="PT Astra Serif" w:hAnsi="PT Astra Serif" w:cs="Arial"/>
          <w:color w:val="000000"/>
          <w:sz w:val="28"/>
          <w:szCs w:val="28"/>
        </w:rPr>
        <w:t>И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стория», «</w:t>
      </w:r>
      <w:r>
        <w:rPr>
          <w:rFonts w:ascii="PT Astra Serif" w:hAnsi="PT Astra Serif" w:cs="Arial"/>
          <w:color w:val="000000"/>
          <w:sz w:val="28"/>
          <w:szCs w:val="28"/>
        </w:rPr>
        <w:t>Г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еография», «</w:t>
      </w:r>
      <w:r>
        <w:rPr>
          <w:rFonts w:ascii="PT Astra Serif" w:hAnsi="PT Astra Serif" w:cs="Arial"/>
          <w:color w:val="000000"/>
          <w:sz w:val="28"/>
          <w:szCs w:val="28"/>
        </w:rPr>
        <w:t>О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бществознание»;</w:t>
      </w:r>
    </w:p>
    <w:p w:rsidR="00CB22DA" w:rsidRPr="004E344E" w:rsidRDefault="00CB22DA" w:rsidP="00CB22DA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 xml:space="preserve">-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в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8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класс</w:t>
      </w:r>
      <w:r>
        <w:rPr>
          <w:rFonts w:ascii="PT Astra Serif" w:hAnsi="PT Astra Serif" w:cs="Arial"/>
          <w:color w:val="000000"/>
          <w:sz w:val="28"/>
          <w:szCs w:val="28"/>
        </w:rPr>
        <w:t>ах</w:t>
      </w:r>
      <w:r w:rsidRPr="004E344E">
        <w:rPr>
          <w:rFonts w:ascii="PT Astra Serif" w:hAnsi="PT Astra Serif" w:cs="Arial"/>
          <w:color w:val="000000"/>
          <w:sz w:val="28"/>
          <w:szCs w:val="28"/>
        </w:rPr>
        <w:t xml:space="preserve"> по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учебным 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предметам «</w:t>
      </w:r>
      <w:r>
        <w:rPr>
          <w:rFonts w:ascii="PT Astra Serif" w:hAnsi="PT Astra Serif" w:cs="Arial"/>
          <w:color w:val="000000"/>
          <w:sz w:val="28"/>
          <w:szCs w:val="28"/>
        </w:rPr>
        <w:t>Р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усский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М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атематика», «</w:t>
      </w:r>
      <w:r>
        <w:rPr>
          <w:rFonts w:ascii="PT Astra Serif" w:hAnsi="PT Astra Serif" w:cs="Arial"/>
          <w:color w:val="000000"/>
          <w:sz w:val="28"/>
          <w:szCs w:val="28"/>
        </w:rPr>
        <w:t>Б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иология», «</w:t>
      </w:r>
      <w:r>
        <w:rPr>
          <w:rFonts w:ascii="PT Astra Serif" w:hAnsi="PT Astra Serif" w:cs="Arial"/>
          <w:color w:val="000000"/>
          <w:sz w:val="28"/>
          <w:szCs w:val="28"/>
        </w:rPr>
        <w:t>И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стория», «</w:t>
      </w:r>
      <w:r>
        <w:rPr>
          <w:rFonts w:ascii="PT Astra Serif" w:hAnsi="PT Astra Serif" w:cs="Arial"/>
          <w:color w:val="000000"/>
          <w:sz w:val="28"/>
          <w:szCs w:val="28"/>
        </w:rPr>
        <w:t>Г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еография», «</w:t>
      </w:r>
      <w:r>
        <w:rPr>
          <w:rFonts w:ascii="PT Astra Serif" w:hAnsi="PT Astra Serif" w:cs="Arial"/>
          <w:color w:val="000000"/>
          <w:sz w:val="28"/>
          <w:szCs w:val="28"/>
        </w:rPr>
        <w:t>О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бществознание», «</w:t>
      </w:r>
      <w:r>
        <w:rPr>
          <w:rFonts w:ascii="PT Astra Serif" w:hAnsi="PT Astra Serif" w:cs="Arial"/>
          <w:color w:val="000000"/>
          <w:sz w:val="28"/>
          <w:szCs w:val="28"/>
        </w:rPr>
        <w:t>Ф</w:t>
      </w:r>
      <w:r w:rsidRPr="004E344E">
        <w:rPr>
          <w:rFonts w:ascii="PT Astra Serif" w:hAnsi="PT Astra Serif" w:cs="Arial"/>
          <w:color w:val="000000"/>
          <w:sz w:val="28"/>
          <w:szCs w:val="28"/>
        </w:rPr>
        <w:t xml:space="preserve">изика», </w:t>
      </w:r>
      <w:r>
        <w:rPr>
          <w:rFonts w:ascii="PT Astra Serif" w:hAnsi="PT Astra Serif" w:cs="Arial"/>
          <w:color w:val="000000"/>
          <w:sz w:val="28"/>
          <w:szCs w:val="28"/>
        </w:rPr>
        <w:t>«Иностранный язык» (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«</w:t>
      </w:r>
      <w:r>
        <w:rPr>
          <w:rFonts w:ascii="PT Astra Serif" w:hAnsi="PT Astra Serif" w:cs="Arial"/>
          <w:color w:val="000000"/>
          <w:sz w:val="28"/>
          <w:szCs w:val="28"/>
        </w:rPr>
        <w:t>А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нглийский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Н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емецкий язык», «</w:t>
      </w:r>
      <w:r>
        <w:rPr>
          <w:rFonts w:ascii="PT Astra Serif" w:hAnsi="PT Astra Serif" w:cs="Arial"/>
          <w:color w:val="000000"/>
          <w:sz w:val="28"/>
          <w:szCs w:val="28"/>
        </w:rPr>
        <w:t>Ф</w:t>
      </w:r>
      <w:r w:rsidRPr="004E344E">
        <w:rPr>
          <w:rFonts w:ascii="PT Astra Serif" w:hAnsi="PT Astra Serif" w:cs="Arial"/>
          <w:color w:val="000000"/>
          <w:sz w:val="28"/>
          <w:szCs w:val="28"/>
        </w:rPr>
        <w:t>ранцузский язык»</w:t>
      </w:r>
      <w:r>
        <w:rPr>
          <w:rFonts w:ascii="PT Astra Serif" w:hAnsi="PT Astra Serif" w:cs="Arial"/>
          <w:color w:val="000000"/>
          <w:sz w:val="28"/>
          <w:szCs w:val="28"/>
        </w:rPr>
        <w:t>).</w:t>
      </w:r>
      <w:proofErr w:type="gramEnd"/>
    </w:p>
    <w:p w:rsidR="00CB22DA" w:rsidRDefault="00CB22DA" w:rsidP="00CB22DA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7F45">
        <w:rPr>
          <w:rFonts w:ascii="PT Astra Serif" w:hAnsi="PT Astra Serif"/>
          <w:sz w:val="28"/>
          <w:szCs w:val="28"/>
        </w:rPr>
        <w:t xml:space="preserve">Обучающиеся </w:t>
      </w:r>
      <w:r>
        <w:rPr>
          <w:rFonts w:ascii="PT Astra Serif" w:hAnsi="PT Astra Serif"/>
          <w:sz w:val="28"/>
          <w:szCs w:val="28"/>
        </w:rPr>
        <w:t xml:space="preserve">9 </w:t>
      </w:r>
      <w:r w:rsidRPr="00E17F45">
        <w:rPr>
          <w:rFonts w:ascii="PT Astra Serif" w:hAnsi="PT Astra Serif"/>
          <w:sz w:val="28"/>
          <w:szCs w:val="28"/>
        </w:rPr>
        <w:t>класс</w:t>
      </w:r>
      <w:r>
        <w:rPr>
          <w:rFonts w:ascii="PT Astra Serif" w:hAnsi="PT Astra Serif"/>
          <w:sz w:val="28"/>
          <w:szCs w:val="28"/>
        </w:rPr>
        <w:t xml:space="preserve">ов будут принимать участие в ВПР по тем учебным предметам, которые были заявлены образовательной организацией весной 2020 года для обучающихся 8-х классов из числа следующих предметов: </w:t>
      </w:r>
      <w:r w:rsidRPr="00E17F45">
        <w:rPr>
          <w:rFonts w:ascii="PT Astra Serif" w:hAnsi="PT Astra Serif"/>
          <w:sz w:val="28"/>
          <w:szCs w:val="28"/>
        </w:rPr>
        <w:t>«Русский язык», «Математика», «История», «Биология», «География», «Обществознание», «Физика», «Химия».</w:t>
      </w:r>
    </w:p>
    <w:p w:rsidR="00CB22DA" w:rsidRDefault="00CB22DA" w:rsidP="00CB22DA">
      <w:pPr>
        <w:spacing w:after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День проведения проверочных работ определяется о</w:t>
      </w:r>
      <w:r w:rsidRPr="004E344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бразовательн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ой</w:t>
      </w:r>
      <w:r w:rsidRPr="004E344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организаци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ей</w:t>
      </w:r>
      <w:r w:rsidRPr="004E344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самостоятельно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рамках указанного периода.</w:t>
      </w:r>
    </w:p>
    <w:p w:rsidR="00CB22DA" w:rsidRDefault="00CB22DA" w:rsidP="00CB22DA">
      <w:pPr>
        <w:spacing w:after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Работа по учебному предмету проводится одновременно для всех классов в параллели.</w:t>
      </w:r>
    </w:p>
    <w:p w:rsidR="00CB22DA" w:rsidRDefault="00CB22DA" w:rsidP="00CB22DA">
      <w:pPr>
        <w:spacing w:after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4E344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Рособрнадзор рекомендует использовать для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проведения проверочных работ вторые – четвертые уроки</w:t>
      </w:r>
      <w:r w:rsidRPr="004E344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5D3C13" w:rsidRDefault="005D3C13" w:rsidP="00CB22DA">
      <w:pPr>
        <w:spacing w:after="0"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Результаты мониторинга не могут использоваться</w:t>
      </w:r>
      <w:r w:rsidR="002F4DB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образовательными организациями </w:t>
      </w:r>
      <w:r w:rsidR="002F4DB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при выставлении отметок </w:t>
      </w:r>
      <w:proofErr w:type="gramStart"/>
      <w:r w:rsidR="002F4DB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="002F4DB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рамках текущего контроля успеваемости.</w:t>
      </w:r>
    </w:p>
    <w:p w:rsidR="00BE26B7" w:rsidRPr="00BE26B7" w:rsidRDefault="00BE26B7" w:rsidP="00BE2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6B7">
        <w:rPr>
          <w:rFonts w:ascii="PT Astra Serif" w:hAnsi="PT Astra Serif"/>
          <w:sz w:val="28"/>
          <w:szCs w:val="28"/>
        </w:rPr>
        <w:t>Результаты мониторинга могут быть полезны родителям (законным представителям) обучающихся и образовательным организациям для определения образовательной траектории обучающихся и совершенствования преподавания учебных предметов.</w:t>
      </w:r>
    </w:p>
    <w:p w:rsidR="008436EB" w:rsidRPr="00537080" w:rsidRDefault="008436EB" w:rsidP="008436EB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Специалисты министерства образования Тульской области и центра оценки качества образования ГОУ ДПО ТО «ИПК и ППРО ТО» ответят на вопросы</w:t>
      </w:r>
      <w:r w:rsidR="0025461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связанные с проведением ВПР осень</w:t>
      </w:r>
      <w:r w:rsidR="00254614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 2020</w:t>
      </w:r>
      <w:r w:rsidRPr="00537080">
        <w:rPr>
          <w:rFonts w:ascii="PT Astra Serif" w:hAnsi="PT Astra Serif"/>
          <w:sz w:val="28"/>
          <w:szCs w:val="28"/>
        </w:rPr>
        <w:t xml:space="preserve"> (телефон +7 (4872)</w:t>
      </w:r>
      <w:r w:rsidRPr="00537080">
        <w:rPr>
          <w:rFonts w:ascii="PT Astra Serif" w:hAnsi="PT Astra Serif"/>
        </w:rPr>
        <w:t xml:space="preserve"> </w:t>
      </w:r>
      <w:r w:rsidRPr="00537080">
        <w:rPr>
          <w:rFonts w:ascii="PT Astra Serif" w:hAnsi="PT Astra Serif"/>
          <w:sz w:val="28"/>
          <w:szCs w:val="28"/>
        </w:rPr>
        <w:t>24-53-26</w:t>
      </w:r>
      <w:r>
        <w:rPr>
          <w:rFonts w:ascii="PT Astra Serif" w:hAnsi="PT Astra Serif"/>
          <w:sz w:val="28"/>
          <w:szCs w:val="28"/>
        </w:rPr>
        <w:t xml:space="preserve">; </w:t>
      </w:r>
      <w:r w:rsidRPr="00537080">
        <w:rPr>
          <w:rFonts w:ascii="PT Astra Serif" w:hAnsi="PT Astra Serif"/>
          <w:sz w:val="28"/>
          <w:szCs w:val="28"/>
        </w:rPr>
        <w:t>+7 (4872)</w:t>
      </w:r>
      <w:r w:rsidRPr="00537080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55</w:t>
      </w:r>
      <w:r w:rsidRPr="00537080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92</w:t>
      </w:r>
      <w:r w:rsidRPr="00537080">
        <w:rPr>
          <w:rFonts w:ascii="PT Astra Serif" w:hAnsi="PT Astra Serif"/>
          <w:sz w:val="28"/>
          <w:szCs w:val="28"/>
        </w:rPr>
        <w:t>-2</w:t>
      </w:r>
      <w:r>
        <w:rPr>
          <w:rFonts w:ascii="PT Astra Serif" w:hAnsi="PT Astra Serif"/>
          <w:sz w:val="28"/>
          <w:szCs w:val="28"/>
        </w:rPr>
        <w:t>1).</w:t>
      </w:r>
    </w:p>
    <w:sectPr w:rsidR="008436EB" w:rsidRPr="00537080" w:rsidSect="004A33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6E3"/>
    <w:multiLevelType w:val="hybridMultilevel"/>
    <w:tmpl w:val="13888F30"/>
    <w:lvl w:ilvl="0" w:tplc="8B46A1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A04FA"/>
    <w:multiLevelType w:val="hybridMultilevel"/>
    <w:tmpl w:val="344E0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20"/>
    <w:rsid w:val="00012A05"/>
    <w:rsid w:val="000F57C2"/>
    <w:rsid w:val="0014246D"/>
    <w:rsid w:val="00150C59"/>
    <w:rsid w:val="001717FC"/>
    <w:rsid w:val="001928EB"/>
    <w:rsid w:val="001D1454"/>
    <w:rsid w:val="001F2BEE"/>
    <w:rsid w:val="002012D1"/>
    <w:rsid w:val="002061BB"/>
    <w:rsid w:val="002375C0"/>
    <w:rsid w:val="00254614"/>
    <w:rsid w:val="002C112F"/>
    <w:rsid w:val="002F4DB0"/>
    <w:rsid w:val="00313AAC"/>
    <w:rsid w:val="0035735F"/>
    <w:rsid w:val="00384FD2"/>
    <w:rsid w:val="00387301"/>
    <w:rsid w:val="0041705D"/>
    <w:rsid w:val="004A33D3"/>
    <w:rsid w:val="00516866"/>
    <w:rsid w:val="00541FF7"/>
    <w:rsid w:val="00576B20"/>
    <w:rsid w:val="005D3C13"/>
    <w:rsid w:val="005F3ED6"/>
    <w:rsid w:val="0064363F"/>
    <w:rsid w:val="006D4ABB"/>
    <w:rsid w:val="006D505F"/>
    <w:rsid w:val="006F72C9"/>
    <w:rsid w:val="00722FD5"/>
    <w:rsid w:val="00753C6D"/>
    <w:rsid w:val="00792357"/>
    <w:rsid w:val="0079796F"/>
    <w:rsid w:val="0083154B"/>
    <w:rsid w:val="008436EB"/>
    <w:rsid w:val="00843793"/>
    <w:rsid w:val="0084428A"/>
    <w:rsid w:val="008667AB"/>
    <w:rsid w:val="008C1368"/>
    <w:rsid w:val="008D7414"/>
    <w:rsid w:val="00974A45"/>
    <w:rsid w:val="00A007E7"/>
    <w:rsid w:val="00A5163A"/>
    <w:rsid w:val="00A57CE3"/>
    <w:rsid w:val="00AF4E42"/>
    <w:rsid w:val="00B775D2"/>
    <w:rsid w:val="00BA5172"/>
    <w:rsid w:val="00BD2735"/>
    <w:rsid w:val="00BE26B7"/>
    <w:rsid w:val="00C64C67"/>
    <w:rsid w:val="00CB223F"/>
    <w:rsid w:val="00CB22DA"/>
    <w:rsid w:val="00CF47F5"/>
    <w:rsid w:val="00D0420B"/>
    <w:rsid w:val="00DA1CF7"/>
    <w:rsid w:val="00E22A51"/>
    <w:rsid w:val="00ED766D"/>
    <w:rsid w:val="00F612B2"/>
    <w:rsid w:val="00F7566E"/>
    <w:rsid w:val="00FD4BD5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4B"/>
  </w:style>
  <w:style w:type="paragraph" w:styleId="3">
    <w:name w:val="heading 3"/>
    <w:basedOn w:val="a"/>
    <w:next w:val="a"/>
    <w:link w:val="30"/>
    <w:qFormat/>
    <w:rsid w:val="00FD4B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24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CF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4B"/>
  </w:style>
  <w:style w:type="paragraph" w:styleId="3">
    <w:name w:val="heading 3"/>
    <w:basedOn w:val="a"/>
    <w:next w:val="a"/>
    <w:link w:val="30"/>
    <w:qFormat/>
    <w:rsid w:val="00FD4BD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4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24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CF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D4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B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Илюхина Джемиле Владимировна</cp:lastModifiedBy>
  <cp:revision>2</cp:revision>
  <cp:lastPrinted>2020-09-01T09:40:00Z</cp:lastPrinted>
  <dcterms:created xsi:type="dcterms:W3CDTF">2020-09-07T08:47:00Z</dcterms:created>
  <dcterms:modified xsi:type="dcterms:W3CDTF">2020-09-07T08:47:00Z</dcterms:modified>
</cp:coreProperties>
</file>