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A4" w:rsidRPr="00405AA4" w:rsidRDefault="00405AA4" w:rsidP="00405AA4">
      <w:pPr>
        <w:ind w:firstLine="708"/>
        <w:jc w:val="center"/>
        <w:rPr>
          <w:b/>
          <w:spacing w:val="8"/>
          <w:sz w:val="28"/>
        </w:rPr>
      </w:pPr>
      <w:r w:rsidRPr="00405AA4">
        <w:rPr>
          <w:b/>
          <w:spacing w:val="8"/>
          <w:sz w:val="28"/>
        </w:rPr>
        <w:t>Обеспечение безопасности учащихся на льду.</w:t>
      </w:r>
    </w:p>
    <w:p w:rsidR="00405AA4" w:rsidRPr="00405AA4" w:rsidRDefault="00405AA4" w:rsidP="00405AA4">
      <w:pPr>
        <w:ind w:firstLine="708"/>
        <w:jc w:val="center"/>
        <w:rPr>
          <w:spacing w:val="8"/>
          <w:sz w:val="28"/>
        </w:rPr>
      </w:pPr>
    </w:p>
    <w:p w:rsidR="007A4BD2" w:rsidRPr="00405AA4" w:rsidRDefault="00475426" w:rsidP="00475426">
      <w:pPr>
        <w:ind w:firstLine="708"/>
        <w:jc w:val="both"/>
        <w:rPr>
          <w:spacing w:val="6"/>
          <w:sz w:val="28"/>
        </w:rPr>
      </w:pPr>
      <w:r w:rsidRPr="00405AA4">
        <w:rPr>
          <w:spacing w:val="8"/>
          <w:sz w:val="28"/>
        </w:rPr>
        <w:t xml:space="preserve">В Тульской области имеется большое количество рек, </w:t>
      </w:r>
      <w:r w:rsidRPr="00405AA4">
        <w:rPr>
          <w:sz w:val="28"/>
        </w:rPr>
        <w:t>озер, водоемов, которые по несколько месяцев в году бывают,</w:t>
      </w:r>
      <w:r w:rsidRPr="00405AA4">
        <w:rPr>
          <w:spacing w:val="3"/>
          <w:sz w:val="28"/>
        </w:rPr>
        <w:t xml:space="preserve"> покрыты льдом. Толщина и прочность льда на каж</w:t>
      </w:r>
      <w:r w:rsidRPr="00405AA4">
        <w:rPr>
          <w:spacing w:val="1"/>
          <w:sz w:val="28"/>
        </w:rPr>
        <w:t xml:space="preserve">дом водоеме различны, это зависит от температуры </w:t>
      </w:r>
      <w:r w:rsidRPr="00405AA4">
        <w:rPr>
          <w:spacing w:val="2"/>
          <w:sz w:val="28"/>
        </w:rPr>
        <w:t xml:space="preserve">воздуха, глубины, скорости течения, </w:t>
      </w:r>
      <w:r w:rsidRPr="00405AA4">
        <w:rPr>
          <w:spacing w:val="6"/>
          <w:sz w:val="28"/>
        </w:rPr>
        <w:t>снежного покрова и т. д.</w:t>
      </w:r>
    </w:p>
    <w:p w:rsidR="00D82FB6" w:rsidRPr="00D82FB6" w:rsidRDefault="00D82FB6" w:rsidP="00475426">
      <w:pPr>
        <w:ind w:firstLine="708"/>
        <w:jc w:val="both"/>
        <w:rPr>
          <w:b/>
          <w:spacing w:val="6"/>
          <w:sz w:val="28"/>
        </w:rPr>
      </w:pPr>
      <w:r w:rsidRPr="00D82FB6">
        <w:rPr>
          <w:b/>
          <w:spacing w:val="6"/>
          <w:sz w:val="28"/>
        </w:rPr>
        <w:t>Слайд 1</w:t>
      </w:r>
    </w:p>
    <w:p w:rsidR="007A4BD2" w:rsidRPr="00405AA4" w:rsidRDefault="007A4BD2" w:rsidP="00475426">
      <w:pPr>
        <w:ind w:firstLine="708"/>
        <w:jc w:val="both"/>
        <w:rPr>
          <w:spacing w:val="6"/>
          <w:sz w:val="28"/>
        </w:rPr>
      </w:pPr>
      <w:r w:rsidRPr="00405AA4">
        <w:rPr>
          <w:spacing w:val="6"/>
          <w:sz w:val="28"/>
        </w:rPr>
        <w:t>За 2020 год в Тульской области на водоемах погибли 40 человек, из них 7 детей.</w:t>
      </w:r>
    </w:p>
    <w:p w:rsidR="007A4BD2" w:rsidRPr="00405AA4" w:rsidRDefault="007A4BD2" w:rsidP="007A4BD2">
      <w:pPr>
        <w:ind w:firstLine="708"/>
        <w:jc w:val="both"/>
        <w:rPr>
          <w:spacing w:val="2"/>
          <w:sz w:val="28"/>
        </w:rPr>
      </w:pPr>
      <w:r w:rsidRPr="00405AA4">
        <w:rPr>
          <w:spacing w:val="2"/>
          <w:sz w:val="28"/>
        </w:rPr>
        <w:t>Отдельно хочу остановиться на безопасности детей на водоемах в зимний период.</w:t>
      </w:r>
    </w:p>
    <w:p w:rsidR="0012277D" w:rsidRPr="00405AA4" w:rsidRDefault="0012277D" w:rsidP="0012277D">
      <w:pPr>
        <w:pStyle w:val="a6"/>
        <w:spacing w:after="0"/>
        <w:ind w:firstLine="709"/>
        <w:jc w:val="both"/>
        <w:rPr>
          <w:sz w:val="28"/>
          <w:szCs w:val="28"/>
          <w:lang w:val="ru-RU"/>
        </w:rPr>
      </w:pPr>
      <w:r w:rsidRPr="00405AA4">
        <w:rPr>
          <w:sz w:val="28"/>
          <w:szCs w:val="28"/>
          <w:lang w:val="ru-RU"/>
        </w:rPr>
        <w:t>2020 год особенный из-за мероприятий, направленных на повышенную готовность в условиях распространения коронавирусной инфекции.</w:t>
      </w:r>
    </w:p>
    <w:p w:rsidR="0012277D" w:rsidRPr="00405AA4" w:rsidRDefault="0012277D" w:rsidP="0012277D">
      <w:pPr>
        <w:tabs>
          <w:tab w:val="left" w:pos="851"/>
        </w:tabs>
        <w:ind w:firstLine="708"/>
        <w:jc w:val="both"/>
        <w:rPr>
          <w:sz w:val="28"/>
          <w:szCs w:val="28"/>
        </w:rPr>
      </w:pPr>
      <w:r w:rsidRPr="00405AA4">
        <w:rPr>
          <w:sz w:val="28"/>
          <w:szCs w:val="28"/>
        </w:rPr>
        <w:t>Если в 2019 году с детьми перед началом каникул проводилось большое количество мероприятий, направленных на формирование у них культуры безопасного поведения на воде</w:t>
      </w:r>
      <w:r w:rsidR="003A73F7" w:rsidRPr="00405AA4">
        <w:rPr>
          <w:sz w:val="28"/>
          <w:szCs w:val="28"/>
        </w:rPr>
        <w:t xml:space="preserve">: </w:t>
      </w:r>
      <w:r w:rsidRPr="00405AA4">
        <w:rPr>
          <w:bCs/>
          <w:sz w:val="28"/>
          <w:szCs w:val="28"/>
        </w:rPr>
        <w:t xml:space="preserve">различные занятия, викторины, </w:t>
      </w:r>
      <w:r w:rsidRPr="00405AA4">
        <w:rPr>
          <w:sz w:val="28"/>
          <w:szCs w:val="28"/>
        </w:rPr>
        <w:t xml:space="preserve">то сейчас массовые мероприятия с детьми запрещены. </w:t>
      </w:r>
    </w:p>
    <w:p w:rsidR="00D82FB6" w:rsidRPr="00D82FB6" w:rsidRDefault="00D82FB6" w:rsidP="00D82FB6">
      <w:pPr>
        <w:ind w:firstLine="708"/>
        <w:jc w:val="both"/>
        <w:rPr>
          <w:b/>
          <w:spacing w:val="6"/>
          <w:sz w:val="28"/>
        </w:rPr>
      </w:pPr>
      <w:r w:rsidRPr="00D82FB6">
        <w:rPr>
          <w:b/>
          <w:spacing w:val="6"/>
          <w:sz w:val="28"/>
        </w:rPr>
        <w:t xml:space="preserve">Слайд </w:t>
      </w:r>
      <w:r>
        <w:rPr>
          <w:b/>
          <w:spacing w:val="6"/>
          <w:sz w:val="28"/>
        </w:rPr>
        <w:t>2</w:t>
      </w:r>
    </w:p>
    <w:p w:rsidR="0012277D" w:rsidRPr="00405AA4" w:rsidRDefault="0012277D" w:rsidP="0012277D">
      <w:pPr>
        <w:pStyle w:val="a6"/>
        <w:spacing w:after="0"/>
        <w:ind w:firstLine="709"/>
        <w:jc w:val="both"/>
        <w:rPr>
          <w:sz w:val="28"/>
          <w:szCs w:val="28"/>
          <w:lang w:val="ru-RU"/>
        </w:rPr>
      </w:pPr>
      <w:r w:rsidRPr="00405AA4">
        <w:rPr>
          <w:sz w:val="28"/>
          <w:szCs w:val="28"/>
          <w:lang w:val="ru-RU"/>
        </w:rPr>
        <w:t xml:space="preserve">Сотрудники Главного управления МЧС России по Тульской области в рамках осуществления контрольно-надзорной деятельности отмечают большое количество безнадзорных детей на </w:t>
      </w:r>
      <w:r w:rsidR="003A73F7" w:rsidRPr="00405AA4">
        <w:rPr>
          <w:sz w:val="28"/>
          <w:szCs w:val="28"/>
          <w:lang w:val="ru-RU"/>
        </w:rPr>
        <w:t>льду водоемов, дети школьного</w:t>
      </w:r>
      <w:r w:rsidR="003A73F7" w:rsidRPr="00405AA4">
        <w:rPr>
          <w:sz w:val="28"/>
          <w:szCs w:val="28"/>
        </w:rPr>
        <w:t xml:space="preserve"> возраста предоставлены сами себе. </w:t>
      </w:r>
      <w:r w:rsidRPr="00405AA4">
        <w:rPr>
          <w:sz w:val="28"/>
          <w:szCs w:val="28"/>
          <w:lang w:val="ru-RU"/>
        </w:rPr>
        <w:t>Это основная проблема, которую требуется срочно реш</w:t>
      </w:r>
      <w:r w:rsidR="003A73F7" w:rsidRPr="00405AA4">
        <w:rPr>
          <w:sz w:val="28"/>
          <w:szCs w:val="28"/>
          <w:lang w:val="ru-RU"/>
        </w:rPr>
        <w:t>а</w:t>
      </w:r>
      <w:r w:rsidRPr="00405AA4">
        <w:rPr>
          <w:sz w:val="28"/>
          <w:szCs w:val="28"/>
          <w:lang w:val="ru-RU"/>
        </w:rPr>
        <w:t>ть.</w:t>
      </w:r>
    </w:p>
    <w:p w:rsidR="007A4BD2" w:rsidRPr="00405AA4" w:rsidRDefault="007A4BD2" w:rsidP="00475426">
      <w:pPr>
        <w:ind w:firstLine="708"/>
        <w:jc w:val="both"/>
        <w:rPr>
          <w:spacing w:val="6"/>
          <w:sz w:val="28"/>
        </w:rPr>
      </w:pPr>
      <w:r w:rsidRPr="00405AA4">
        <w:rPr>
          <w:spacing w:val="6"/>
          <w:sz w:val="28"/>
        </w:rPr>
        <w:t>В зимний период 2019-2020 года со льда погибло 3 детей, причем 2 детей находились на льду в сопровождении взрослых.</w:t>
      </w:r>
    </w:p>
    <w:p w:rsidR="007A4BD2" w:rsidRPr="00405AA4" w:rsidRDefault="007A4BD2" w:rsidP="007A4BD2">
      <w:pPr>
        <w:ind w:firstLine="708"/>
        <w:jc w:val="both"/>
        <w:rPr>
          <w:spacing w:val="2"/>
          <w:sz w:val="28"/>
        </w:rPr>
      </w:pPr>
      <w:r w:rsidRPr="00405AA4">
        <w:rPr>
          <w:spacing w:val="2"/>
          <w:sz w:val="28"/>
        </w:rPr>
        <w:t>В период становления льда в социальных сетях стали появляться фото рыбаков и детей на неокрепшем льду.</w:t>
      </w:r>
    </w:p>
    <w:p w:rsidR="00D82FB6" w:rsidRPr="00D82FB6" w:rsidRDefault="00D82FB6" w:rsidP="00D82FB6">
      <w:pPr>
        <w:ind w:firstLine="708"/>
        <w:jc w:val="both"/>
        <w:rPr>
          <w:b/>
          <w:spacing w:val="6"/>
          <w:sz w:val="28"/>
        </w:rPr>
      </w:pPr>
      <w:r w:rsidRPr="00D82FB6">
        <w:rPr>
          <w:b/>
          <w:spacing w:val="6"/>
          <w:sz w:val="28"/>
        </w:rPr>
        <w:t xml:space="preserve">Слайд </w:t>
      </w:r>
      <w:r>
        <w:rPr>
          <w:b/>
          <w:spacing w:val="6"/>
          <w:sz w:val="28"/>
        </w:rPr>
        <w:t>3</w:t>
      </w:r>
    </w:p>
    <w:p w:rsidR="007A4BD2" w:rsidRPr="00405AA4" w:rsidRDefault="007A4BD2" w:rsidP="007A4BD2">
      <w:pPr>
        <w:ind w:firstLine="708"/>
        <w:jc w:val="both"/>
        <w:rPr>
          <w:spacing w:val="2"/>
          <w:sz w:val="28"/>
        </w:rPr>
      </w:pPr>
      <w:r w:rsidRPr="00405AA4">
        <w:rPr>
          <w:spacing w:val="2"/>
          <w:sz w:val="28"/>
        </w:rPr>
        <w:t>Так 25.11.2020 было опубликовано фото в сети Интернет о том, что в Богородицке на лед на велосипедах выехали дети. Сотрудники ГИМС</w:t>
      </w:r>
      <w:r w:rsidR="00DB0623" w:rsidRPr="00405AA4">
        <w:rPr>
          <w:spacing w:val="2"/>
          <w:sz w:val="28"/>
        </w:rPr>
        <w:t xml:space="preserve"> </w:t>
      </w:r>
      <w:r w:rsidRPr="00405AA4">
        <w:rPr>
          <w:spacing w:val="2"/>
          <w:sz w:val="28"/>
        </w:rPr>
        <w:t xml:space="preserve">и Богородицкого пожарно-спасательного гарнизона вместе с инспекторами по делам несовершеннолетних местного отдела полиции провели проверку по факту катания детей на велосипедах по замёрзшему пруду. </w:t>
      </w:r>
    </w:p>
    <w:p w:rsidR="00475426" w:rsidRPr="00405AA4" w:rsidRDefault="007A4BD2" w:rsidP="007A4BD2">
      <w:pPr>
        <w:ind w:firstLine="708"/>
        <w:jc w:val="both"/>
        <w:rPr>
          <w:spacing w:val="2"/>
          <w:sz w:val="28"/>
        </w:rPr>
      </w:pPr>
      <w:r w:rsidRPr="00405AA4">
        <w:rPr>
          <w:spacing w:val="2"/>
          <w:sz w:val="28"/>
        </w:rPr>
        <w:t>Родители мальчиков привлечены к административной ответственности по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82FB6" w:rsidRPr="00D82FB6" w:rsidRDefault="00D82FB6" w:rsidP="00D82FB6">
      <w:pPr>
        <w:ind w:firstLine="708"/>
        <w:jc w:val="both"/>
        <w:rPr>
          <w:b/>
          <w:spacing w:val="6"/>
          <w:sz w:val="28"/>
        </w:rPr>
      </w:pPr>
      <w:r w:rsidRPr="00D82FB6">
        <w:rPr>
          <w:b/>
          <w:spacing w:val="6"/>
          <w:sz w:val="28"/>
        </w:rPr>
        <w:t xml:space="preserve">Слайд </w:t>
      </w:r>
      <w:r>
        <w:rPr>
          <w:b/>
          <w:spacing w:val="6"/>
          <w:sz w:val="28"/>
        </w:rPr>
        <w:t>4</w:t>
      </w:r>
    </w:p>
    <w:p w:rsidR="00DA4348" w:rsidRDefault="00DA4348" w:rsidP="007A4BD2">
      <w:pPr>
        <w:ind w:firstLine="708"/>
        <w:jc w:val="both"/>
        <w:rPr>
          <w:spacing w:val="2"/>
          <w:sz w:val="28"/>
        </w:rPr>
      </w:pPr>
      <w:r w:rsidRPr="00405AA4">
        <w:rPr>
          <w:spacing w:val="2"/>
          <w:sz w:val="28"/>
        </w:rPr>
        <w:t>В целях усиления контроля за безопасностью на водоемах в зимнем периоде 2020-2021 годов организован месячник безопасности на водных объектах Тульской области.</w:t>
      </w:r>
    </w:p>
    <w:p w:rsidR="00405AA4" w:rsidRPr="00405AA4" w:rsidRDefault="00405AA4" w:rsidP="007A4BD2">
      <w:pPr>
        <w:ind w:firstLine="708"/>
        <w:jc w:val="both"/>
        <w:rPr>
          <w:spacing w:val="2"/>
          <w:sz w:val="28"/>
        </w:rPr>
      </w:pPr>
      <w:r>
        <w:rPr>
          <w:spacing w:val="2"/>
          <w:sz w:val="28"/>
        </w:rPr>
        <w:t>В период становления льда проведено более 600 патрулирований водных объектов.</w:t>
      </w:r>
    </w:p>
    <w:p w:rsidR="00B30192" w:rsidRPr="00405AA4" w:rsidRDefault="00B30192" w:rsidP="00B30192">
      <w:pPr>
        <w:ind w:firstLine="709"/>
        <w:jc w:val="both"/>
        <w:rPr>
          <w:sz w:val="28"/>
          <w:szCs w:val="28"/>
        </w:rPr>
      </w:pPr>
      <w:r w:rsidRPr="00405AA4">
        <w:rPr>
          <w:sz w:val="28"/>
          <w:szCs w:val="28"/>
        </w:rPr>
        <w:t xml:space="preserve">Силами государственных инспекторов центра ГИМС организованы выступления в средствах массовой информации, на радио, телевидении в </w:t>
      </w:r>
      <w:r w:rsidRPr="00405AA4">
        <w:rPr>
          <w:sz w:val="28"/>
          <w:szCs w:val="28"/>
        </w:rPr>
        <w:lastRenderedPageBreak/>
        <w:t xml:space="preserve">целях предупреждения гибели людей на водных объектах. </w:t>
      </w:r>
    </w:p>
    <w:p w:rsidR="00D82FB6" w:rsidRPr="00D82FB6" w:rsidRDefault="00D82FB6" w:rsidP="00D82FB6">
      <w:pPr>
        <w:ind w:firstLine="708"/>
        <w:jc w:val="both"/>
        <w:rPr>
          <w:b/>
          <w:spacing w:val="6"/>
          <w:sz w:val="28"/>
        </w:rPr>
      </w:pPr>
      <w:r w:rsidRPr="00D82FB6">
        <w:rPr>
          <w:b/>
          <w:spacing w:val="6"/>
          <w:sz w:val="28"/>
        </w:rPr>
        <w:t xml:space="preserve">Слайд </w:t>
      </w:r>
      <w:r>
        <w:rPr>
          <w:b/>
          <w:spacing w:val="6"/>
          <w:sz w:val="28"/>
        </w:rPr>
        <w:t>5</w:t>
      </w:r>
    </w:p>
    <w:p w:rsidR="00B30192" w:rsidRPr="00405AA4" w:rsidRDefault="00B30192" w:rsidP="00B30192">
      <w:pPr>
        <w:ind w:firstLine="709"/>
        <w:jc w:val="both"/>
        <w:rPr>
          <w:sz w:val="28"/>
          <w:szCs w:val="28"/>
        </w:rPr>
      </w:pPr>
      <w:r w:rsidRPr="00405AA4">
        <w:rPr>
          <w:sz w:val="28"/>
          <w:szCs w:val="28"/>
        </w:rPr>
        <w:t>За период проведения месячника безопасности сотрудниками МЧС проведено:</w:t>
      </w:r>
    </w:p>
    <w:p w:rsidR="00B30192" w:rsidRPr="00405AA4" w:rsidRDefault="00B30192" w:rsidP="00B30192">
      <w:pPr>
        <w:ind w:firstLine="709"/>
        <w:jc w:val="both"/>
        <w:rPr>
          <w:sz w:val="28"/>
          <w:szCs w:val="28"/>
        </w:rPr>
      </w:pPr>
      <w:r w:rsidRPr="00405AA4">
        <w:rPr>
          <w:sz w:val="28"/>
          <w:szCs w:val="28"/>
        </w:rPr>
        <w:t>4709 бесед, проинструктировано о мерах безопасности на водоемах более 7796 человек;</w:t>
      </w:r>
    </w:p>
    <w:p w:rsidR="00B30192" w:rsidRPr="00405AA4" w:rsidRDefault="00B30192" w:rsidP="00B30192">
      <w:pPr>
        <w:ind w:firstLine="709"/>
        <w:jc w:val="both"/>
        <w:rPr>
          <w:sz w:val="28"/>
          <w:szCs w:val="28"/>
        </w:rPr>
      </w:pPr>
      <w:r w:rsidRPr="00405AA4">
        <w:rPr>
          <w:sz w:val="28"/>
          <w:szCs w:val="28"/>
        </w:rPr>
        <w:t>1160 занятий в образовательных учреждениях с охватом 14014 человек</w:t>
      </w:r>
    </w:p>
    <w:p w:rsidR="00B30192" w:rsidRPr="00405AA4" w:rsidRDefault="00B30192" w:rsidP="00B30192">
      <w:pPr>
        <w:ind w:firstLine="709"/>
        <w:jc w:val="both"/>
        <w:rPr>
          <w:sz w:val="28"/>
          <w:szCs w:val="28"/>
        </w:rPr>
      </w:pPr>
      <w:r w:rsidRPr="00405AA4">
        <w:rPr>
          <w:sz w:val="28"/>
          <w:szCs w:val="28"/>
        </w:rPr>
        <w:t>проведено 67 выступлений на ТВ и радио;</w:t>
      </w:r>
    </w:p>
    <w:p w:rsidR="00B30192" w:rsidRPr="00405AA4" w:rsidRDefault="00B30192" w:rsidP="00B30192">
      <w:pPr>
        <w:ind w:firstLine="709"/>
        <w:jc w:val="both"/>
        <w:rPr>
          <w:sz w:val="28"/>
          <w:szCs w:val="28"/>
        </w:rPr>
      </w:pPr>
      <w:r w:rsidRPr="00405AA4">
        <w:rPr>
          <w:sz w:val="28"/>
          <w:szCs w:val="28"/>
        </w:rPr>
        <w:t>опубликовано 147 заметок в СМИ;</w:t>
      </w:r>
    </w:p>
    <w:p w:rsidR="00B30192" w:rsidRPr="00405AA4" w:rsidRDefault="00B30192" w:rsidP="00B30192">
      <w:pPr>
        <w:ind w:firstLine="709"/>
        <w:jc w:val="both"/>
        <w:rPr>
          <w:sz w:val="28"/>
          <w:szCs w:val="28"/>
        </w:rPr>
      </w:pPr>
      <w:r w:rsidRPr="00405AA4">
        <w:rPr>
          <w:sz w:val="28"/>
          <w:szCs w:val="28"/>
        </w:rPr>
        <w:t>проведено сходов с населением 92, с охватом 860 человек;</w:t>
      </w:r>
    </w:p>
    <w:p w:rsidR="00B30192" w:rsidRPr="00405AA4" w:rsidRDefault="00B30192" w:rsidP="00B30192">
      <w:pPr>
        <w:ind w:firstLine="709"/>
        <w:jc w:val="both"/>
        <w:rPr>
          <w:sz w:val="28"/>
          <w:szCs w:val="28"/>
        </w:rPr>
      </w:pPr>
      <w:r w:rsidRPr="00405AA4">
        <w:rPr>
          <w:sz w:val="28"/>
          <w:szCs w:val="28"/>
        </w:rPr>
        <w:t>распространено листовок, памяток среди населения более 3000.</w:t>
      </w:r>
    </w:p>
    <w:p w:rsidR="00B30192" w:rsidRPr="00405AA4" w:rsidRDefault="00B30192" w:rsidP="00B30192">
      <w:pPr>
        <w:ind w:firstLine="708"/>
        <w:jc w:val="both"/>
        <w:rPr>
          <w:spacing w:val="-5"/>
          <w:sz w:val="28"/>
          <w:szCs w:val="23"/>
        </w:rPr>
      </w:pPr>
      <w:r w:rsidRPr="00405AA4">
        <w:rPr>
          <w:spacing w:val="-5"/>
          <w:sz w:val="28"/>
          <w:szCs w:val="23"/>
        </w:rPr>
        <w:t xml:space="preserve">В условиях ограничительных мер сотрудники ГИМС разработали презентации по безопасному поведению на льду для проведения онлайн уроков. </w:t>
      </w:r>
    </w:p>
    <w:p w:rsidR="00B30192" w:rsidRPr="00405AA4" w:rsidRDefault="00B30192" w:rsidP="00B30192">
      <w:pPr>
        <w:ind w:firstLine="708"/>
        <w:jc w:val="both"/>
        <w:rPr>
          <w:spacing w:val="-5"/>
          <w:sz w:val="28"/>
          <w:szCs w:val="23"/>
        </w:rPr>
      </w:pPr>
      <w:r w:rsidRPr="00405AA4">
        <w:rPr>
          <w:spacing w:val="-5"/>
          <w:sz w:val="28"/>
          <w:szCs w:val="23"/>
        </w:rPr>
        <w:t xml:space="preserve">Материалы в рамках уроков ОБЖ размещаются в детских и родительских чатах, а также проводятся дистанционные уроки по безопасности. </w:t>
      </w:r>
    </w:p>
    <w:p w:rsidR="00B30192" w:rsidRPr="00405AA4" w:rsidRDefault="00B30192" w:rsidP="00B30192">
      <w:pPr>
        <w:pStyle w:val="a4"/>
        <w:ind w:firstLine="708"/>
        <w:jc w:val="both"/>
        <w:rPr>
          <w:b w:val="0"/>
          <w:szCs w:val="28"/>
        </w:rPr>
      </w:pPr>
      <w:r w:rsidRPr="00405AA4">
        <w:rPr>
          <w:b w:val="0"/>
          <w:szCs w:val="28"/>
        </w:rPr>
        <w:t>Инспекторы ГИМС и «Тульские парки» организовали серию видеоуроков по безопасному поведению на льду.</w:t>
      </w:r>
    </w:p>
    <w:p w:rsidR="00D82FB6" w:rsidRPr="00D82FB6" w:rsidRDefault="00D82FB6" w:rsidP="00D82FB6">
      <w:pPr>
        <w:ind w:firstLine="708"/>
        <w:jc w:val="both"/>
        <w:rPr>
          <w:b/>
          <w:spacing w:val="6"/>
          <w:sz w:val="28"/>
        </w:rPr>
      </w:pPr>
      <w:r w:rsidRPr="00D82FB6">
        <w:rPr>
          <w:b/>
          <w:spacing w:val="6"/>
          <w:sz w:val="28"/>
        </w:rPr>
        <w:t xml:space="preserve">Слайд </w:t>
      </w:r>
      <w:r>
        <w:rPr>
          <w:b/>
          <w:spacing w:val="6"/>
          <w:sz w:val="28"/>
        </w:rPr>
        <w:t>6</w:t>
      </w:r>
    </w:p>
    <w:p w:rsidR="00DA4348" w:rsidRPr="00405AA4" w:rsidRDefault="00DA4348" w:rsidP="007A4BD2">
      <w:pPr>
        <w:ind w:firstLine="708"/>
        <w:jc w:val="both"/>
        <w:rPr>
          <w:spacing w:val="2"/>
          <w:sz w:val="28"/>
        </w:rPr>
      </w:pPr>
      <w:r w:rsidRPr="00405AA4">
        <w:rPr>
          <w:sz w:val="28"/>
          <w:szCs w:val="28"/>
        </w:rPr>
        <w:t>В местах с недостаточной толщиной льда органами местного самоуправления выставлены 729 запрещающих и предупреждающих аншлагов «Переход (переезд) по льду ЗАПРЕЩЕН».</w:t>
      </w:r>
    </w:p>
    <w:p w:rsidR="00B30192" w:rsidRPr="00405AA4" w:rsidRDefault="00B30192" w:rsidP="00B30192">
      <w:pPr>
        <w:tabs>
          <w:tab w:val="left" w:pos="540"/>
        </w:tabs>
        <w:ind w:firstLine="720"/>
        <w:jc w:val="both"/>
        <w:rPr>
          <w:sz w:val="28"/>
          <w:szCs w:val="28"/>
        </w:rPr>
      </w:pPr>
      <w:r w:rsidRPr="00405AA4">
        <w:rPr>
          <w:sz w:val="28"/>
          <w:szCs w:val="28"/>
        </w:rPr>
        <w:t>Частью 2 статьи 6.9 Закона Тульской области №388-ЗТО «Об административных правонарушениях в Тульской области», за выход (выезд) на лед и передвижение (переезд) по льду водных объектов, где установлены запрещающие знаки, предусмотрен административный штраф в размере от ста до тысячи рублей.</w:t>
      </w:r>
    </w:p>
    <w:p w:rsidR="00DB0623" w:rsidRPr="00405AA4" w:rsidRDefault="00DB0623" w:rsidP="00475426">
      <w:pPr>
        <w:ind w:firstLine="708"/>
        <w:jc w:val="both"/>
        <w:rPr>
          <w:spacing w:val="2"/>
          <w:sz w:val="28"/>
        </w:rPr>
      </w:pPr>
    </w:p>
    <w:p w:rsidR="006B079E" w:rsidRPr="00405AA4" w:rsidRDefault="006B079E" w:rsidP="00475426">
      <w:pPr>
        <w:ind w:firstLine="708"/>
        <w:jc w:val="both"/>
        <w:rPr>
          <w:spacing w:val="2"/>
          <w:sz w:val="28"/>
        </w:rPr>
      </w:pPr>
      <w:r w:rsidRPr="00405AA4">
        <w:rPr>
          <w:spacing w:val="2"/>
          <w:sz w:val="28"/>
        </w:rPr>
        <w:t>Дорогие родители, наступила холодная пора, а это значит, что на водоемах начался ледостав</w:t>
      </w:r>
      <w:r w:rsidR="001F3AE2" w:rsidRPr="00405AA4">
        <w:rPr>
          <w:spacing w:val="2"/>
          <w:sz w:val="28"/>
        </w:rPr>
        <w:t>. В ваших силах предостеречь детей от опасности, связанной с попаданием на лед.</w:t>
      </w:r>
    </w:p>
    <w:p w:rsidR="001F3AE2" w:rsidRPr="00405AA4" w:rsidRDefault="001F3AE2" w:rsidP="00475426">
      <w:pPr>
        <w:ind w:firstLine="708"/>
        <w:jc w:val="both"/>
        <w:rPr>
          <w:spacing w:val="2"/>
          <w:sz w:val="28"/>
        </w:rPr>
      </w:pPr>
      <w:r w:rsidRPr="00405AA4">
        <w:rPr>
          <w:spacing w:val="2"/>
          <w:sz w:val="28"/>
        </w:rPr>
        <w:t>До наступления устойчивых морозов лед обычно непрочен.</w:t>
      </w:r>
    </w:p>
    <w:p w:rsidR="001F3AE2" w:rsidRPr="00405AA4" w:rsidRDefault="001F3AE2" w:rsidP="00475426">
      <w:pPr>
        <w:ind w:firstLine="708"/>
        <w:jc w:val="both"/>
        <w:rPr>
          <w:spacing w:val="2"/>
          <w:sz w:val="28"/>
        </w:rPr>
      </w:pPr>
      <w:r w:rsidRPr="00405AA4">
        <w:rPr>
          <w:spacing w:val="2"/>
          <w:sz w:val="28"/>
        </w:rPr>
        <w:t xml:space="preserve">Скрепленный ночным холодом он способен выдержать небольшую нагрузку, но днем под лучами солнца он быстро нагревается и тает. </w:t>
      </w:r>
    </w:p>
    <w:p w:rsidR="001F3AE2" w:rsidRPr="00405AA4" w:rsidRDefault="001F3AE2" w:rsidP="00475426">
      <w:pPr>
        <w:ind w:firstLine="708"/>
        <w:jc w:val="both"/>
        <w:rPr>
          <w:spacing w:val="2"/>
          <w:sz w:val="28"/>
        </w:rPr>
      </w:pPr>
      <w:r w:rsidRPr="00405AA4">
        <w:rPr>
          <w:spacing w:val="2"/>
          <w:sz w:val="28"/>
        </w:rPr>
        <w:t>Для этого следует знать правила поведения на льду и донести их до Ваших детей. Самое главное правило – не пускать детей одних на лед.</w:t>
      </w:r>
    </w:p>
    <w:p w:rsidR="00AD2049" w:rsidRPr="00405AA4" w:rsidRDefault="001F3AE2" w:rsidP="00AD2049">
      <w:pPr>
        <w:ind w:firstLine="708"/>
        <w:jc w:val="both"/>
        <w:rPr>
          <w:spacing w:val="2"/>
          <w:sz w:val="28"/>
        </w:rPr>
      </w:pPr>
      <w:r w:rsidRPr="00405AA4">
        <w:rPr>
          <w:spacing w:val="2"/>
          <w:sz w:val="28"/>
        </w:rPr>
        <w:t xml:space="preserve">Поэтому в целях сохранения жизни и здоровья Ваших детей проведите беседу с Вашим ребенком о правилах поведения на льду. </w:t>
      </w:r>
      <w:r w:rsidR="00AD2049" w:rsidRPr="00405AA4">
        <w:rPr>
          <w:spacing w:val="2"/>
          <w:sz w:val="28"/>
        </w:rPr>
        <w:t>Напомните детям об опасности игр на льду. Ни в коем случае не позволяйте ребенку играть вблизи водоемов и рек. Не оставляйте детей без присмотра.</w:t>
      </w:r>
    </w:p>
    <w:p w:rsidR="000958A8" w:rsidRPr="00D82FB6" w:rsidRDefault="000958A8" w:rsidP="000958A8">
      <w:pPr>
        <w:ind w:firstLine="708"/>
        <w:jc w:val="both"/>
        <w:rPr>
          <w:b/>
          <w:spacing w:val="6"/>
          <w:sz w:val="28"/>
        </w:rPr>
      </w:pPr>
      <w:r w:rsidRPr="00D82FB6">
        <w:rPr>
          <w:b/>
          <w:spacing w:val="6"/>
          <w:sz w:val="28"/>
        </w:rPr>
        <w:t xml:space="preserve">Слайд </w:t>
      </w:r>
      <w:r>
        <w:rPr>
          <w:b/>
          <w:spacing w:val="6"/>
          <w:sz w:val="28"/>
        </w:rPr>
        <w:t>7</w:t>
      </w:r>
    </w:p>
    <w:p w:rsidR="00756ED4" w:rsidRPr="00405AA4" w:rsidRDefault="00756ED4" w:rsidP="00756ED4">
      <w:pPr>
        <w:ind w:firstLine="708"/>
        <w:jc w:val="both"/>
        <w:outlineLvl w:val="1"/>
        <w:rPr>
          <w:bCs/>
          <w:kern w:val="36"/>
          <w:sz w:val="28"/>
        </w:rPr>
      </w:pPr>
      <w:r w:rsidRPr="00405AA4">
        <w:rPr>
          <w:bCs/>
          <w:kern w:val="36"/>
          <w:sz w:val="28"/>
        </w:rPr>
        <w:t xml:space="preserve">В разгаре зима, школьные каникулы. Дети отдыхают, играют,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водоема никогда нельзя забывать о собственной безопасности. Более того, надо быть готовым </w:t>
      </w:r>
      <w:r w:rsidRPr="00405AA4">
        <w:rPr>
          <w:bCs/>
          <w:kern w:val="36"/>
          <w:sz w:val="28"/>
        </w:rPr>
        <w:lastRenderedPageBreak/>
        <w:t xml:space="preserve">помочь другому. </w:t>
      </w:r>
    </w:p>
    <w:p w:rsidR="00756ED4" w:rsidRPr="00405AA4" w:rsidRDefault="00756ED4" w:rsidP="00756ED4">
      <w:pPr>
        <w:jc w:val="center"/>
        <w:outlineLvl w:val="1"/>
        <w:rPr>
          <w:b/>
          <w:bCs/>
          <w:kern w:val="36"/>
          <w:sz w:val="28"/>
        </w:rPr>
      </w:pPr>
      <w:r w:rsidRPr="00405AA4">
        <w:rPr>
          <w:b/>
          <w:kern w:val="36"/>
          <w:sz w:val="28"/>
        </w:rPr>
        <w:t>ПОМНИТЕ!</w:t>
      </w:r>
    </w:p>
    <w:p w:rsidR="00756ED4" w:rsidRPr="00405AA4" w:rsidRDefault="00756ED4" w:rsidP="00756ED4">
      <w:pPr>
        <w:ind w:firstLine="708"/>
        <w:jc w:val="both"/>
        <w:outlineLvl w:val="1"/>
        <w:rPr>
          <w:b/>
          <w:bCs/>
          <w:kern w:val="36"/>
          <w:sz w:val="28"/>
        </w:rPr>
      </w:pPr>
      <w:r w:rsidRPr="00405AA4">
        <w:rPr>
          <w:b/>
          <w:bCs/>
          <w:kern w:val="36"/>
          <w:sz w:val="28"/>
        </w:rPr>
        <w:t>Обязательное соблюдение всех правил поведения на льду - залог сохранения здоровья и спасения жизни многих людей!</w:t>
      </w:r>
    </w:p>
    <w:p w:rsidR="001F3AE2" w:rsidRPr="00405AA4" w:rsidRDefault="001F3AE2" w:rsidP="00475426">
      <w:pPr>
        <w:ind w:firstLine="708"/>
        <w:jc w:val="both"/>
        <w:rPr>
          <w:spacing w:val="2"/>
          <w:sz w:val="28"/>
        </w:rPr>
      </w:pPr>
    </w:p>
    <w:p w:rsidR="00756ED4" w:rsidRPr="00405AA4" w:rsidRDefault="00756ED4" w:rsidP="00756ED4">
      <w:pPr>
        <w:ind w:firstLine="708"/>
        <w:jc w:val="both"/>
        <w:rPr>
          <w:b/>
          <w:spacing w:val="2"/>
          <w:sz w:val="28"/>
        </w:rPr>
      </w:pPr>
      <w:r w:rsidRPr="00405AA4">
        <w:rPr>
          <w:b/>
          <w:spacing w:val="2"/>
          <w:sz w:val="28"/>
        </w:rPr>
        <w:t>Уважаемые родители! Уделите внимание своим детям, расскажите об опасности выхода на непрочный лёд. Интересуйтесь, где Ваш ребенок проводит свободное время. Не допускайте нахождение детей на водоёмах. Особенно недопустимы игры на льду! Легкомысленное поведение детей, их незнание и пренебрежение элементарными правилами безопасного поведения – основная причина трагических последствий.</w:t>
      </w:r>
    </w:p>
    <w:p w:rsidR="00756ED4" w:rsidRPr="00405AA4" w:rsidRDefault="00756ED4" w:rsidP="00756ED4">
      <w:pPr>
        <w:ind w:firstLine="708"/>
        <w:jc w:val="both"/>
        <w:rPr>
          <w:spacing w:val="2"/>
          <w:sz w:val="28"/>
        </w:rPr>
      </w:pPr>
      <w:r w:rsidRPr="00405AA4">
        <w:rPr>
          <w:spacing w:val="2"/>
          <w:sz w:val="28"/>
        </w:rPr>
        <w:t xml:space="preserve"> </w:t>
      </w:r>
    </w:p>
    <w:p w:rsidR="00756ED4" w:rsidRPr="00405AA4" w:rsidRDefault="00756ED4" w:rsidP="00756ED4">
      <w:pPr>
        <w:ind w:firstLine="708"/>
        <w:jc w:val="both"/>
        <w:rPr>
          <w:b/>
          <w:spacing w:val="2"/>
          <w:sz w:val="28"/>
        </w:rPr>
      </w:pPr>
      <w:r w:rsidRPr="00405AA4">
        <w:rPr>
          <w:spacing w:val="2"/>
          <w:sz w:val="28"/>
        </w:rPr>
        <w:t xml:space="preserve"> </w:t>
      </w:r>
      <w:r w:rsidRPr="00405AA4">
        <w:rPr>
          <w:b/>
          <w:spacing w:val="2"/>
          <w:sz w:val="28"/>
        </w:rPr>
        <w:t>Чтобы избежать опасности, запомните:</w:t>
      </w:r>
    </w:p>
    <w:p w:rsidR="00756ED4" w:rsidRPr="00405AA4" w:rsidRDefault="00756ED4" w:rsidP="00756ED4">
      <w:pPr>
        <w:ind w:firstLine="708"/>
        <w:jc w:val="both"/>
        <w:rPr>
          <w:spacing w:val="2"/>
          <w:sz w:val="28"/>
        </w:rPr>
      </w:pPr>
    </w:p>
    <w:p w:rsidR="00756ED4" w:rsidRPr="00405AA4" w:rsidRDefault="00756ED4" w:rsidP="00756ED4">
      <w:pPr>
        <w:ind w:firstLine="708"/>
        <w:jc w:val="both"/>
        <w:rPr>
          <w:spacing w:val="2"/>
          <w:sz w:val="28"/>
        </w:rPr>
      </w:pPr>
      <w:r w:rsidRPr="00405AA4">
        <w:rPr>
          <w:spacing w:val="2"/>
          <w:sz w:val="28"/>
        </w:rPr>
        <w:t>- лёд становится прочным только при установлении непрерывных морозных дней;</w:t>
      </w:r>
    </w:p>
    <w:p w:rsidR="00756ED4" w:rsidRPr="00405AA4" w:rsidRDefault="00756ED4" w:rsidP="00756ED4">
      <w:pPr>
        <w:ind w:firstLine="708"/>
        <w:jc w:val="both"/>
        <w:rPr>
          <w:spacing w:val="2"/>
          <w:sz w:val="28"/>
        </w:rPr>
      </w:pPr>
      <w:r w:rsidRPr="00405AA4">
        <w:rPr>
          <w:spacing w:val="2"/>
          <w:sz w:val="28"/>
        </w:rPr>
        <w:t>- безопасным для человека считается лёд толщиной не менее 7 см;</w:t>
      </w:r>
    </w:p>
    <w:p w:rsidR="00756ED4" w:rsidRPr="00405AA4" w:rsidRDefault="00756ED4" w:rsidP="00756ED4">
      <w:pPr>
        <w:ind w:firstLine="708"/>
        <w:jc w:val="both"/>
        <w:rPr>
          <w:spacing w:val="2"/>
          <w:sz w:val="28"/>
        </w:rPr>
      </w:pPr>
      <w:r w:rsidRPr="00405AA4">
        <w:rPr>
          <w:spacing w:val="2"/>
          <w:sz w:val="28"/>
        </w:rPr>
        <w:t>- переходить водоёмы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756ED4" w:rsidRPr="00405AA4" w:rsidRDefault="00756ED4" w:rsidP="00756ED4">
      <w:pPr>
        <w:ind w:firstLine="708"/>
        <w:jc w:val="both"/>
        <w:rPr>
          <w:spacing w:val="2"/>
          <w:sz w:val="28"/>
        </w:rPr>
      </w:pPr>
      <w:r w:rsidRPr="00405AA4">
        <w:rPr>
          <w:spacing w:val="2"/>
          <w:sz w:val="28"/>
        </w:rPr>
        <w:t>- лёд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756ED4" w:rsidRPr="00405AA4" w:rsidRDefault="00756ED4" w:rsidP="00756ED4">
      <w:pPr>
        <w:ind w:firstLine="708"/>
        <w:jc w:val="both"/>
        <w:rPr>
          <w:spacing w:val="2"/>
          <w:sz w:val="28"/>
        </w:rPr>
      </w:pPr>
      <w:r w:rsidRPr="00405AA4">
        <w:rPr>
          <w:spacing w:val="2"/>
          <w:sz w:val="28"/>
        </w:rPr>
        <w:t>- крайне опасен лёд под снегом и сугробами, а также у берега.</w:t>
      </w:r>
    </w:p>
    <w:p w:rsidR="00756ED4" w:rsidRPr="00405AA4" w:rsidRDefault="00756ED4" w:rsidP="00756ED4">
      <w:pPr>
        <w:ind w:firstLine="708"/>
        <w:jc w:val="both"/>
        <w:rPr>
          <w:spacing w:val="2"/>
          <w:sz w:val="28"/>
        </w:rPr>
      </w:pPr>
    </w:p>
    <w:p w:rsidR="00756ED4" w:rsidRPr="00405AA4" w:rsidRDefault="00756ED4" w:rsidP="00756ED4">
      <w:pPr>
        <w:ind w:firstLine="708"/>
        <w:jc w:val="both"/>
        <w:rPr>
          <w:b/>
          <w:spacing w:val="2"/>
          <w:sz w:val="28"/>
        </w:rPr>
      </w:pPr>
      <w:r w:rsidRPr="00405AA4">
        <w:rPr>
          <w:b/>
          <w:spacing w:val="2"/>
          <w:sz w:val="28"/>
        </w:rPr>
        <w:t>Что делать, если Вы провалились под лёд и оказались в холодной воде:</w:t>
      </w:r>
    </w:p>
    <w:p w:rsidR="00756ED4" w:rsidRPr="00405AA4" w:rsidRDefault="00756ED4" w:rsidP="00756ED4">
      <w:pPr>
        <w:ind w:firstLine="708"/>
        <w:jc w:val="both"/>
        <w:rPr>
          <w:spacing w:val="2"/>
          <w:sz w:val="28"/>
        </w:rPr>
      </w:pPr>
    </w:p>
    <w:p w:rsidR="00756ED4" w:rsidRPr="00405AA4" w:rsidRDefault="00756ED4" w:rsidP="00756ED4">
      <w:pPr>
        <w:ind w:firstLine="708"/>
        <w:jc w:val="both"/>
        <w:rPr>
          <w:spacing w:val="2"/>
          <w:sz w:val="28"/>
        </w:rPr>
      </w:pPr>
      <w:r w:rsidRPr="00405AA4">
        <w:rPr>
          <w:spacing w:val="2"/>
          <w:sz w:val="28"/>
        </w:rPr>
        <w:t>- не паникуйте, не делайте резких движений. Дышите как можно глубже и медленнее;</w:t>
      </w:r>
    </w:p>
    <w:p w:rsidR="00756ED4" w:rsidRPr="00405AA4" w:rsidRDefault="00756ED4" w:rsidP="00756ED4">
      <w:pPr>
        <w:ind w:firstLine="708"/>
        <w:jc w:val="both"/>
        <w:rPr>
          <w:spacing w:val="2"/>
          <w:sz w:val="28"/>
        </w:rPr>
      </w:pPr>
      <w:r w:rsidRPr="00405AA4">
        <w:rPr>
          <w:spacing w:val="2"/>
          <w:sz w:val="28"/>
        </w:rPr>
        <w:t>- раскиньте руки в стороны и постарайтесь зацепиться за кромку льда, предав телу горизонтальное положение по направлению течения;</w:t>
      </w:r>
    </w:p>
    <w:p w:rsidR="00756ED4" w:rsidRPr="00405AA4" w:rsidRDefault="00756ED4" w:rsidP="00756ED4">
      <w:pPr>
        <w:ind w:firstLine="708"/>
        <w:jc w:val="both"/>
        <w:rPr>
          <w:spacing w:val="2"/>
          <w:sz w:val="28"/>
        </w:rPr>
      </w:pPr>
      <w:r w:rsidRPr="00405AA4">
        <w:rPr>
          <w:spacing w:val="2"/>
          <w:sz w:val="28"/>
        </w:rPr>
        <w:t>- попытайтесь осторожно налечь грудью на край льда и забросить одну, а потом и другую ноги на лёд;</w:t>
      </w:r>
    </w:p>
    <w:p w:rsidR="00756ED4" w:rsidRPr="00405AA4" w:rsidRDefault="00756ED4" w:rsidP="00756ED4">
      <w:pPr>
        <w:ind w:firstLine="708"/>
        <w:jc w:val="both"/>
        <w:rPr>
          <w:spacing w:val="2"/>
          <w:sz w:val="28"/>
        </w:rPr>
      </w:pPr>
      <w:r w:rsidRPr="00405AA4">
        <w:rPr>
          <w:spacing w:val="2"/>
          <w:sz w:val="28"/>
        </w:rPr>
        <w:t>- выбравшись из полыньи, откатывайтесь, а затем ползите в ту сторону, откуда шли, так как лёд здесь уже проверен на прочность.</w:t>
      </w:r>
    </w:p>
    <w:p w:rsidR="00756ED4" w:rsidRPr="00405AA4" w:rsidRDefault="00756ED4" w:rsidP="00756ED4">
      <w:pPr>
        <w:ind w:firstLine="708"/>
        <w:jc w:val="both"/>
        <w:rPr>
          <w:spacing w:val="2"/>
          <w:sz w:val="28"/>
        </w:rPr>
      </w:pPr>
      <w:r w:rsidRPr="00405AA4">
        <w:rPr>
          <w:spacing w:val="2"/>
          <w:sz w:val="28"/>
        </w:rPr>
        <w:t>В любом случае при возникновении чрезвычайной ситуации необходимо срочно позвонить по телефону «112».</w:t>
      </w:r>
    </w:p>
    <w:p w:rsidR="00756ED4" w:rsidRPr="00405AA4" w:rsidRDefault="00756ED4" w:rsidP="00756ED4">
      <w:pPr>
        <w:ind w:firstLine="708"/>
        <w:jc w:val="both"/>
        <w:rPr>
          <w:b/>
          <w:spacing w:val="2"/>
          <w:sz w:val="28"/>
        </w:rPr>
      </w:pPr>
    </w:p>
    <w:p w:rsidR="001F4A4A" w:rsidRDefault="00756ED4" w:rsidP="00527F62">
      <w:pPr>
        <w:ind w:firstLine="708"/>
        <w:jc w:val="both"/>
        <w:rPr>
          <w:sz w:val="28"/>
        </w:rPr>
      </w:pPr>
      <w:r w:rsidRPr="00405AA4">
        <w:rPr>
          <w:b/>
          <w:spacing w:val="2"/>
          <w:sz w:val="28"/>
        </w:rPr>
        <w:t>Взрослые! Не оставляйте детей без присмотра! Оставаясь без присмотра родителей и старших, не зная мер безопасности, дети играют на обрывист</w:t>
      </w:r>
      <w:r w:rsidR="001F4A4A" w:rsidRPr="00405AA4">
        <w:rPr>
          <w:b/>
          <w:spacing w:val="2"/>
          <w:sz w:val="28"/>
        </w:rPr>
        <w:t>ых</w:t>
      </w:r>
      <w:r w:rsidRPr="00405AA4">
        <w:rPr>
          <w:b/>
          <w:spacing w:val="2"/>
          <w:sz w:val="28"/>
        </w:rPr>
        <w:t xml:space="preserve"> берег</w:t>
      </w:r>
      <w:r w:rsidR="001F4A4A" w:rsidRPr="00405AA4">
        <w:rPr>
          <w:b/>
          <w:spacing w:val="2"/>
          <w:sz w:val="28"/>
        </w:rPr>
        <w:t>ах</w:t>
      </w:r>
      <w:r w:rsidRPr="00405AA4">
        <w:rPr>
          <w:b/>
          <w:spacing w:val="2"/>
          <w:sz w:val="28"/>
        </w:rPr>
        <w:t xml:space="preserve">, </w:t>
      </w:r>
      <w:r w:rsidR="001F4A4A" w:rsidRPr="00405AA4">
        <w:rPr>
          <w:b/>
          <w:spacing w:val="2"/>
          <w:sz w:val="28"/>
        </w:rPr>
        <w:t>катаются по льду на лыжах и велосипедах, прыгают по льдинам</w:t>
      </w:r>
      <w:r w:rsidRPr="00405AA4">
        <w:rPr>
          <w:b/>
          <w:spacing w:val="2"/>
          <w:sz w:val="28"/>
        </w:rPr>
        <w:t xml:space="preserve">. Такая беспечность порой кончается трагически. </w:t>
      </w:r>
      <w:bookmarkStart w:id="0" w:name="_GoBack"/>
      <w:bookmarkEnd w:id="0"/>
    </w:p>
    <w:p w:rsidR="001F4A4A" w:rsidRDefault="001F4A4A" w:rsidP="00F006F2">
      <w:pPr>
        <w:shd w:val="clear" w:color="auto" w:fill="FFFFFF"/>
        <w:ind w:firstLine="709"/>
        <w:jc w:val="both"/>
        <w:rPr>
          <w:sz w:val="28"/>
        </w:rPr>
      </w:pPr>
    </w:p>
    <w:sectPr w:rsidR="001F4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3E01"/>
    <w:multiLevelType w:val="hybridMultilevel"/>
    <w:tmpl w:val="B59CD632"/>
    <w:lvl w:ilvl="0" w:tplc="9150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3A"/>
    <w:rsid w:val="000958A8"/>
    <w:rsid w:val="0012277D"/>
    <w:rsid w:val="00164E3A"/>
    <w:rsid w:val="001F3AE2"/>
    <w:rsid w:val="001F4A4A"/>
    <w:rsid w:val="00341A7C"/>
    <w:rsid w:val="003A73F7"/>
    <w:rsid w:val="00405AA4"/>
    <w:rsid w:val="00475426"/>
    <w:rsid w:val="00527F62"/>
    <w:rsid w:val="006B079E"/>
    <w:rsid w:val="00756ED4"/>
    <w:rsid w:val="007A4BD2"/>
    <w:rsid w:val="00993B45"/>
    <w:rsid w:val="009C78D7"/>
    <w:rsid w:val="00A00981"/>
    <w:rsid w:val="00A20586"/>
    <w:rsid w:val="00AD2049"/>
    <w:rsid w:val="00AF0D2C"/>
    <w:rsid w:val="00B30192"/>
    <w:rsid w:val="00C32D7C"/>
    <w:rsid w:val="00D82FB6"/>
    <w:rsid w:val="00DA4348"/>
    <w:rsid w:val="00DB0623"/>
    <w:rsid w:val="00F0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26"/>
    <w:pPr>
      <w:ind w:left="720"/>
      <w:contextualSpacing/>
    </w:pPr>
  </w:style>
  <w:style w:type="paragraph" w:styleId="a4">
    <w:name w:val="Title"/>
    <w:basedOn w:val="a"/>
    <w:link w:val="a5"/>
    <w:qFormat/>
    <w:rsid w:val="00DB0623"/>
    <w:pPr>
      <w:widowControl/>
      <w:autoSpaceDE/>
      <w:autoSpaceDN/>
      <w:adjustRightInd/>
      <w:ind w:firstLine="540"/>
      <w:jc w:val="center"/>
    </w:pPr>
    <w:rPr>
      <w:b/>
      <w:sz w:val="28"/>
      <w:szCs w:val="24"/>
    </w:rPr>
  </w:style>
  <w:style w:type="character" w:customStyle="1" w:styleId="a5">
    <w:name w:val="Название Знак"/>
    <w:basedOn w:val="a0"/>
    <w:link w:val="a4"/>
    <w:rsid w:val="00DB0623"/>
    <w:rPr>
      <w:rFonts w:ascii="Times New Roman" w:eastAsia="Times New Roman" w:hAnsi="Times New Roman" w:cs="Times New Roman"/>
      <w:b/>
      <w:sz w:val="28"/>
      <w:szCs w:val="24"/>
      <w:lang w:eastAsia="ru-RU"/>
    </w:rPr>
  </w:style>
  <w:style w:type="paragraph" w:styleId="a6">
    <w:name w:val="Body Text"/>
    <w:basedOn w:val="a"/>
    <w:link w:val="a7"/>
    <w:rsid w:val="0012277D"/>
    <w:pPr>
      <w:widowControl/>
      <w:autoSpaceDE/>
      <w:autoSpaceDN/>
      <w:adjustRightInd/>
      <w:spacing w:after="120"/>
    </w:pPr>
    <w:rPr>
      <w:sz w:val="24"/>
      <w:szCs w:val="24"/>
      <w:lang w:val="x-none" w:eastAsia="x-none"/>
    </w:rPr>
  </w:style>
  <w:style w:type="character" w:customStyle="1" w:styleId="a7">
    <w:name w:val="Основной текст Знак"/>
    <w:basedOn w:val="a0"/>
    <w:link w:val="a6"/>
    <w:rsid w:val="0012277D"/>
    <w:rPr>
      <w:rFonts w:ascii="Times New Roman" w:eastAsia="Times New Roman" w:hAnsi="Times New Roman" w:cs="Times New Roman"/>
      <w:sz w:val="24"/>
      <w:szCs w:val="24"/>
      <w:lang w:val="x-none" w:eastAsia="x-none"/>
    </w:rPr>
  </w:style>
  <w:style w:type="paragraph" w:styleId="a8">
    <w:name w:val="Normal (Web)"/>
    <w:basedOn w:val="a"/>
    <w:uiPriority w:val="99"/>
    <w:semiHidden/>
    <w:unhideWhenUsed/>
    <w:rsid w:val="006B079E"/>
    <w:pPr>
      <w:widowControl/>
      <w:autoSpaceDE/>
      <w:autoSpaceDN/>
      <w:adjustRightInd/>
      <w:spacing w:before="100" w:beforeAutospacing="1" w:after="100" w:afterAutospacing="1"/>
    </w:pPr>
    <w:rPr>
      <w:sz w:val="24"/>
      <w:szCs w:val="24"/>
    </w:rPr>
  </w:style>
  <w:style w:type="character" w:styleId="a9">
    <w:name w:val="Strong"/>
    <w:basedOn w:val="a0"/>
    <w:uiPriority w:val="22"/>
    <w:qFormat/>
    <w:rsid w:val="006B079E"/>
    <w:rPr>
      <w:b/>
      <w:bCs/>
    </w:rPr>
  </w:style>
  <w:style w:type="paragraph" w:styleId="aa">
    <w:name w:val="Balloon Text"/>
    <w:basedOn w:val="a"/>
    <w:link w:val="ab"/>
    <w:uiPriority w:val="99"/>
    <w:semiHidden/>
    <w:unhideWhenUsed/>
    <w:rsid w:val="00D82FB6"/>
    <w:rPr>
      <w:rFonts w:ascii="Segoe UI" w:hAnsi="Segoe UI" w:cs="Segoe UI"/>
      <w:sz w:val="18"/>
      <w:szCs w:val="18"/>
    </w:rPr>
  </w:style>
  <w:style w:type="character" w:customStyle="1" w:styleId="ab">
    <w:name w:val="Текст выноски Знак"/>
    <w:basedOn w:val="a0"/>
    <w:link w:val="aa"/>
    <w:uiPriority w:val="99"/>
    <w:semiHidden/>
    <w:rsid w:val="00D82FB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26"/>
    <w:pPr>
      <w:ind w:left="720"/>
      <w:contextualSpacing/>
    </w:pPr>
  </w:style>
  <w:style w:type="paragraph" w:styleId="a4">
    <w:name w:val="Title"/>
    <w:basedOn w:val="a"/>
    <w:link w:val="a5"/>
    <w:qFormat/>
    <w:rsid w:val="00DB0623"/>
    <w:pPr>
      <w:widowControl/>
      <w:autoSpaceDE/>
      <w:autoSpaceDN/>
      <w:adjustRightInd/>
      <w:ind w:firstLine="540"/>
      <w:jc w:val="center"/>
    </w:pPr>
    <w:rPr>
      <w:b/>
      <w:sz w:val="28"/>
      <w:szCs w:val="24"/>
    </w:rPr>
  </w:style>
  <w:style w:type="character" w:customStyle="1" w:styleId="a5">
    <w:name w:val="Название Знак"/>
    <w:basedOn w:val="a0"/>
    <w:link w:val="a4"/>
    <w:rsid w:val="00DB0623"/>
    <w:rPr>
      <w:rFonts w:ascii="Times New Roman" w:eastAsia="Times New Roman" w:hAnsi="Times New Roman" w:cs="Times New Roman"/>
      <w:b/>
      <w:sz w:val="28"/>
      <w:szCs w:val="24"/>
      <w:lang w:eastAsia="ru-RU"/>
    </w:rPr>
  </w:style>
  <w:style w:type="paragraph" w:styleId="a6">
    <w:name w:val="Body Text"/>
    <w:basedOn w:val="a"/>
    <w:link w:val="a7"/>
    <w:rsid w:val="0012277D"/>
    <w:pPr>
      <w:widowControl/>
      <w:autoSpaceDE/>
      <w:autoSpaceDN/>
      <w:adjustRightInd/>
      <w:spacing w:after="120"/>
    </w:pPr>
    <w:rPr>
      <w:sz w:val="24"/>
      <w:szCs w:val="24"/>
      <w:lang w:val="x-none" w:eastAsia="x-none"/>
    </w:rPr>
  </w:style>
  <w:style w:type="character" w:customStyle="1" w:styleId="a7">
    <w:name w:val="Основной текст Знак"/>
    <w:basedOn w:val="a0"/>
    <w:link w:val="a6"/>
    <w:rsid w:val="0012277D"/>
    <w:rPr>
      <w:rFonts w:ascii="Times New Roman" w:eastAsia="Times New Roman" w:hAnsi="Times New Roman" w:cs="Times New Roman"/>
      <w:sz w:val="24"/>
      <w:szCs w:val="24"/>
      <w:lang w:val="x-none" w:eastAsia="x-none"/>
    </w:rPr>
  </w:style>
  <w:style w:type="paragraph" w:styleId="a8">
    <w:name w:val="Normal (Web)"/>
    <w:basedOn w:val="a"/>
    <w:uiPriority w:val="99"/>
    <w:semiHidden/>
    <w:unhideWhenUsed/>
    <w:rsid w:val="006B079E"/>
    <w:pPr>
      <w:widowControl/>
      <w:autoSpaceDE/>
      <w:autoSpaceDN/>
      <w:adjustRightInd/>
      <w:spacing w:before="100" w:beforeAutospacing="1" w:after="100" w:afterAutospacing="1"/>
    </w:pPr>
    <w:rPr>
      <w:sz w:val="24"/>
      <w:szCs w:val="24"/>
    </w:rPr>
  </w:style>
  <w:style w:type="character" w:styleId="a9">
    <w:name w:val="Strong"/>
    <w:basedOn w:val="a0"/>
    <w:uiPriority w:val="22"/>
    <w:qFormat/>
    <w:rsid w:val="006B079E"/>
    <w:rPr>
      <w:b/>
      <w:bCs/>
    </w:rPr>
  </w:style>
  <w:style w:type="paragraph" w:styleId="aa">
    <w:name w:val="Balloon Text"/>
    <w:basedOn w:val="a"/>
    <w:link w:val="ab"/>
    <w:uiPriority w:val="99"/>
    <w:semiHidden/>
    <w:unhideWhenUsed/>
    <w:rsid w:val="00D82FB6"/>
    <w:rPr>
      <w:rFonts w:ascii="Segoe UI" w:hAnsi="Segoe UI" w:cs="Segoe UI"/>
      <w:sz w:val="18"/>
      <w:szCs w:val="18"/>
    </w:rPr>
  </w:style>
  <w:style w:type="character" w:customStyle="1" w:styleId="ab">
    <w:name w:val="Текст выноски Знак"/>
    <w:basedOn w:val="a0"/>
    <w:link w:val="aa"/>
    <w:uiPriority w:val="99"/>
    <w:semiHidden/>
    <w:rsid w:val="00D82F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8026">
      <w:bodyDiv w:val="1"/>
      <w:marLeft w:val="0"/>
      <w:marRight w:val="0"/>
      <w:marTop w:val="0"/>
      <w:marBottom w:val="0"/>
      <w:divBdr>
        <w:top w:val="none" w:sz="0" w:space="0" w:color="auto"/>
        <w:left w:val="none" w:sz="0" w:space="0" w:color="auto"/>
        <w:bottom w:val="none" w:sz="0" w:space="0" w:color="auto"/>
        <w:right w:val="none" w:sz="0" w:space="0" w:color="auto"/>
      </w:divBdr>
    </w:div>
    <w:div w:id="478958829">
      <w:bodyDiv w:val="1"/>
      <w:marLeft w:val="0"/>
      <w:marRight w:val="0"/>
      <w:marTop w:val="0"/>
      <w:marBottom w:val="0"/>
      <w:divBdr>
        <w:top w:val="none" w:sz="0" w:space="0" w:color="auto"/>
        <w:left w:val="none" w:sz="0" w:space="0" w:color="auto"/>
        <w:bottom w:val="none" w:sz="0" w:space="0" w:color="auto"/>
        <w:right w:val="none" w:sz="0" w:space="0" w:color="auto"/>
      </w:divBdr>
    </w:div>
    <w:div w:id="707029499">
      <w:bodyDiv w:val="1"/>
      <w:marLeft w:val="0"/>
      <w:marRight w:val="0"/>
      <w:marTop w:val="0"/>
      <w:marBottom w:val="0"/>
      <w:divBdr>
        <w:top w:val="none" w:sz="0" w:space="0" w:color="auto"/>
        <w:left w:val="none" w:sz="0" w:space="0" w:color="auto"/>
        <w:bottom w:val="none" w:sz="0" w:space="0" w:color="auto"/>
        <w:right w:val="none" w:sz="0" w:space="0" w:color="auto"/>
      </w:divBdr>
    </w:div>
    <w:div w:id="1060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Баташова</dc:creator>
  <cp:keywords/>
  <dc:description/>
  <cp:lastModifiedBy>100-ugpn-3</cp:lastModifiedBy>
  <cp:revision>8</cp:revision>
  <cp:lastPrinted>2020-12-17T12:20:00Z</cp:lastPrinted>
  <dcterms:created xsi:type="dcterms:W3CDTF">2020-12-17T12:07:00Z</dcterms:created>
  <dcterms:modified xsi:type="dcterms:W3CDTF">2020-12-17T13:45:00Z</dcterms:modified>
</cp:coreProperties>
</file>