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92" w:rsidRPr="009C2892" w:rsidRDefault="009C2892" w:rsidP="009C2892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r w:rsidRPr="009C2892">
        <w:rPr>
          <w:rFonts w:ascii="Myriad Pro" w:eastAsia="Times New Roman" w:hAnsi="Myriad Pro" w:cs="Times New Roman"/>
          <w:b/>
          <w:bCs/>
          <w:color w:val="000000"/>
          <w:sz w:val="27"/>
          <w:szCs w:val="27"/>
          <w:lang w:eastAsia="ru-RU"/>
        </w:rPr>
        <w:t>Ссылка на видеоролики по профилактике наркомании в молодежной среде:</w:t>
      </w:r>
    </w:p>
    <w:p w:rsidR="009C2892" w:rsidRPr="009C2892" w:rsidRDefault="009C2892" w:rsidP="009C2892">
      <w:pPr>
        <w:shd w:val="clear" w:color="auto" w:fill="F1F1F1"/>
        <w:spacing w:after="0" w:line="240" w:lineRule="auto"/>
        <w:rPr>
          <w:rFonts w:ascii="Myriad Pro" w:eastAsia="Times New Roman" w:hAnsi="Myriad Pro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Pr="009C2892">
          <w:rPr>
            <w:rFonts w:ascii="Myriad Pro" w:eastAsia="Times New Roman" w:hAnsi="Myriad Pro" w:cs="Times New Roman"/>
            <w:color w:val="0000FF"/>
            <w:sz w:val="27"/>
            <w:szCs w:val="27"/>
            <w:u w:val="single"/>
            <w:lang w:eastAsia="ru-RU"/>
          </w:rPr>
          <w:t>https://cloud.mail.ru/public/4Crp/qdqQT2orZ</w:t>
        </w:r>
      </w:hyperlink>
    </w:p>
    <w:p w:rsidR="00AB69C8" w:rsidRDefault="00AB69C8">
      <w:bookmarkStart w:id="0" w:name="_GoBack"/>
      <w:bookmarkEnd w:id="0"/>
    </w:p>
    <w:sectPr w:rsidR="00AB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92"/>
    <w:rsid w:val="00104CD7"/>
    <w:rsid w:val="009C2892"/>
    <w:rsid w:val="00A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4Crp/qdqQT2or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2021-06-26T10:27:00Z</dcterms:created>
  <dcterms:modified xsi:type="dcterms:W3CDTF">2021-06-26T10:27:00Z</dcterms:modified>
</cp:coreProperties>
</file>