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5EF" w:rsidRPr="00A405EF" w:rsidRDefault="00A405EF" w:rsidP="00A405EF">
      <w:pPr>
        <w:spacing w:after="0" w:line="240" w:lineRule="auto"/>
        <w:ind w:right="16"/>
        <w:jc w:val="center"/>
        <w:rPr>
          <w:rFonts w:ascii="PT Astra Serif" w:eastAsia="Times New Roman" w:hAnsi="PT Astra Serif" w:cs="Times New Roman"/>
          <w:sz w:val="20"/>
          <w:szCs w:val="20"/>
          <w:lang w:eastAsia="ru-RU"/>
        </w:rPr>
      </w:pPr>
      <w:r w:rsidRPr="00A405EF">
        <w:rPr>
          <w:rFonts w:ascii="PT Astra Serif" w:eastAsia="Impact" w:hAnsi="PT Astra Serif" w:cs="Impact"/>
          <w:color w:val="6600CC"/>
          <w:sz w:val="72"/>
          <w:szCs w:val="72"/>
          <w:lang w:eastAsia="ru-RU"/>
        </w:rPr>
        <w:t>ТЕЛЕФОН ДОВЕРИЯ</w:t>
      </w:r>
    </w:p>
    <w:p w:rsidR="00A405EF" w:rsidRPr="00A405EF" w:rsidRDefault="00A405EF" w:rsidP="00A405EF">
      <w:pPr>
        <w:spacing w:after="0" w:line="155" w:lineRule="exact"/>
        <w:rPr>
          <w:rFonts w:ascii="PT Astra Serif" w:eastAsia="Times New Roman" w:hAnsi="PT Astra Serif" w:cs="Times New Roman"/>
          <w:sz w:val="20"/>
          <w:szCs w:val="20"/>
          <w:lang w:eastAsia="ru-RU"/>
        </w:rPr>
      </w:pPr>
    </w:p>
    <w:p w:rsidR="00A405EF" w:rsidRPr="00A405EF" w:rsidRDefault="00A405EF" w:rsidP="00A405EF">
      <w:pPr>
        <w:spacing w:after="0" w:line="297" w:lineRule="auto"/>
        <w:ind w:left="2084" w:right="2100" w:firstLine="75"/>
        <w:rPr>
          <w:rFonts w:ascii="PT Astra Serif" w:eastAsia="Times New Roman" w:hAnsi="PT Astra Serif" w:cs="Times New Roman"/>
          <w:sz w:val="20"/>
          <w:szCs w:val="20"/>
          <w:lang w:eastAsia="ru-RU"/>
        </w:rPr>
      </w:pPr>
      <w:r w:rsidRPr="00A405EF">
        <w:rPr>
          <w:rFonts w:ascii="PT Astra Serif" w:eastAsia="Arial" w:hAnsi="PT Astra Serif" w:cs="Arial"/>
          <w:b/>
          <w:bCs/>
          <w:color w:val="430086"/>
          <w:sz w:val="31"/>
          <w:szCs w:val="31"/>
          <w:lang w:eastAsia="ru-RU"/>
        </w:rPr>
        <w:t>для детей, подростков и их родителей под единым общероссийским номером</w:t>
      </w:r>
    </w:p>
    <w:p w:rsidR="00A405EF" w:rsidRPr="00A405EF" w:rsidRDefault="00A405EF" w:rsidP="00A405EF">
      <w:pPr>
        <w:spacing w:after="0" w:line="221" w:lineRule="auto"/>
        <w:ind w:right="16"/>
        <w:jc w:val="center"/>
        <w:rPr>
          <w:rFonts w:ascii="PT Astra Serif" w:eastAsia="Times New Roman" w:hAnsi="PT Astra Serif" w:cs="Times New Roman"/>
          <w:sz w:val="20"/>
          <w:szCs w:val="20"/>
          <w:lang w:eastAsia="ru-RU"/>
        </w:rPr>
      </w:pPr>
      <w:r w:rsidRPr="00A405EF">
        <w:rPr>
          <w:rFonts w:ascii="PT Astra Serif" w:eastAsia="Impact" w:hAnsi="PT Astra Serif" w:cs="Impact"/>
          <w:color w:val="6600CC"/>
          <w:sz w:val="72"/>
          <w:szCs w:val="72"/>
          <w:lang w:eastAsia="ru-RU"/>
        </w:rPr>
        <w:t>8-800-200-01-22</w:t>
      </w: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306" w:lineRule="exact"/>
        <w:rPr>
          <w:rFonts w:ascii="PT Astra Serif" w:eastAsia="Times New Roman" w:hAnsi="PT Astra Serif" w:cs="Times New Roman"/>
          <w:sz w:val="20"/>
          <w:szCs w:val="20"/>
          <w:lang w:eastAsia="ru-RU"/>
        </w:rPr>
      </w:pPr>
    </w:p>
    <w:p w:rsidR="00A405EF" w:rsidRPr="00A405EF" w:rsidRDefault="00A405EF" w:rsidP="00A405EF">
      <w:pPr>
        <w:spacing w:after="0" w:line="240" w:lineRule="auto"/>
        <w:ind w:left="3164"/>
        <w:rPr>
          <w:rFonts w:ascii="PT Astra Serif" w:eastAsia="Times New Roman" w:hAnsi="PT Astra Serif" w:cs="Times New Roman"/>
          <w:sz w:val="20"/>
          <w:szCs w:val="20"/>
          <w:lang w:eastAsia="ru-RU"/>
        </w:rPr>
      </w:pPr>
      <w:r w:rsidRPr="00A405EF">
        <w:rPr>
          <w:rFonts w:ascii="PT Astra Serif" w:eastAsia="Arial" w:hAnsi="PT Astra Serif" w:cs="Arial"/>
          <w:b/>
          <w:bCs/>
          <w:sz w:val="32"/>
          <w:szCs w:val="32"/>
          <w:lang w:eastAsia="ru-RU"/>
        </w:rPr>
        <w:t>ИНФОРМАЦИЯ ВОЛОНТЕРАМ</w:t>
      </w:r>
    </w:p>
    <w:p w:rsidR="00A405EF" w:rsidRPr="00A405EF" w:rsidRDefault="00A405EF" w:rsidP="00A405EF">
      <w:pPr>
        <w:spacing w:after="0" w:line="232" w:lineRule="auto"/>
        <w:ind w:left="960"/>
        <w:jc w:val="center"/>
        <w:rPr>
          <w:rFonts w:ascii="PT Astra Serif" w:eastAsia="Times New Roman" w:hAnsi="PT Astra Serif" w:cs="Times New Roman"/>
          <w:sz w:val="20"/>
          <w:szCs w:val="20"/>
          <w:lang w:eastAsia="ru-RU"/>
        </w:rPr>
      </w:pPr>
      <w:r w:rsidRPr="00A405EF">
        <w:rPr>
          <w:rFonts w:ascii="PT Astra Serif" w:eastAsia="Arial" w:hAnsi="PT Astra Serif" w:cs="Arial"/>
          <w:b/>
          <w:bCs/>
          <w:i/>
          <w:iCs/>
          <w:sz w:val="24"/>
          <w:szCs w:val="24"/>
          <w:lang w:eastAsia="ru-RU"/>
        </w:rPr>
        <w:t>ДЛЯ АКЦИЙ ПОПУЛЯРИЗАЦИИ РАБОТЫ</w:t>
      </w:r>
    </w:p>
    <w:p w:rsidR="00A405EF" w:rsidRPr="00A405EF" w:rsidRDefault="00A405EF" w:rsidP="00A405EF">
      <w:pPr>
        <w:spacing w:after="0" w:line="10" w:lineRule="exact"/>
        <w:rPr>
          <w:rFonts w:ascii="PT Astra Serif" w:eastAsia="Times New Roman" w:hAnsi="PT Astra Serif" w:cs="Times New Roman"/>
          <w:sz w:val="20"/>
          <w:szCs w:val="20"/>
          <w:lang w:eastAsia="ru-RU"/>
        </w:rPr>
      </w:pPr>
    </w:p>
    <w:p w:rsidR="00A405EF" w:rsidRPr="00A405EF" w:rsidRDefault="00A405EF" w:rsidP="00A405EF">
      <w:pPr>
        <w:spacing w:after="0" w:line="240" w:lineRule="auto"/>
        <w:ind w:left="1000"/>
        <w:jc w:val="center"/>
        <w:rPr>
          <w:rFonts w:ascii="PT Astra Serif" w:eastAsia="Times New Roman" w:hAnsi="PT Astra Serif" w:cs="Times New Roman"/>
          <w:sz w:val="20"/>
          <w:szCs w:val="20"/>
          <w:lang w:eastAsia="ru-RU"/>
        </w:rPr>
      </w:pPr>
      <w:r w:rsidRPr="00A405EF">
        <w:rPr>
          <w:rFonts w:ascii="PT Astra Serif" w:eastAsia="Arial" w:hAnsi="PT Astra Serif" w:cs="Arial"/>
          <w:b/>
          <w:bCs/>
          <w:i/>
          <w:iCs/>
          <w:sz w:val="24"/>
          <w:szCs w:val="24"/>
          <w:lang w:eastAsia="ru-RU"/>
        </w:rPr>
        <w:t>ДЕТСКОГО ТЕЛЕФОНА ДОВЕРИЯ</w:t>
      </w:r>
    </w:p>
    <w:p w:rsidR="00A405EF" w:rsidRPr="00A405EF" w:rsidRDefault="00A405EF" w:rsidP="00A405EF">
      <w:pPr>
        <w:numPr>
          <w:ilvl w:val="0"/>
          <w:numId w:val="1"/>
        </w:numPr>
        <w:tabs>
          <w:tab w:val="left" w:pos="959"/>
        </w:tabs>
        <w:spacing w:after="0" w:line="268" w:lineRule="auto"/>
        <w:ind w:right="20"/>
        <w:rPr>
          <w:rFonts w:ascii="PT Astra Serif" w:eastAsia="Arial" w:hAnsi="PT Astra Serif" w:cs="Arial"/>
          <w:sz w:val="25"/>
          <w:szCs w:val="25"/>
          <w:lang w:eastAsia="ru-RU"/>
        </w:rPr>
      </w:pPr>
      <w:r w:rsidRPr="00A405EF">
        <w:rPr>
          <w:rFonts w:ascii="PT Astra Serif" w:eastAsia="Arial" w:hAnsi="PT Astra Serif" w:cs="Arial"/>
          <w:sz w:val="25"/>
          <w:szCs w:val="25"/>
          <w:lang w:eastAsia="ru-RU"/>
        </w:rPr>
        <w:t>Тульской области работает детский телефон доверия (далее ДТД). Консультант ДТД оказывает психологическую помощь абоненту любого возраста</w:t>
      </w:r>
    </w:p>
    <w:p w:rsidR="00A405EF" w:rsidRPr="00A405EF" w:rsidRDefault="00A405EF" w:rsidP="00A405EF">
      <w:pPr>
        <w:spacing w:after="0" w:line="226" w:lineRule="auto"/>
        <w:ind w:left="4"/>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по вопросам воспитания и поведения детей и подростков.</w:t>
      </w:r>
    </w:p>
    <w:p w:rsidR="00A405EF" w:rsidRPr="00A405EF" w:rsidRDefault="00A405EF" w:rsidP="00A405EF">
      <w:pPr>
        <w:numPr>
          <w:ilvl w:val="1"/>
          <w:numId w:val="2"/>
        </w:numPr>
        <w:tabs>
          <w:tab w:val="left" w:pos="964"/>
        </w:tabs>
        <w:spacing w:after="0" w:line="227" w:lineRule="auto"/>
        <w:rPr>
          <w:rFonts w:ascii="PT Astra Serif" w:eastAsia="Arial" w:hAnsi="PT Astra Serif" w:cs="Arial"/>
          <w:sz w:val="29"/>
          <w:szCs w:val="29"/>
          <w:lang w:eastAsia="ru-RU"/>
        </w:rPr>
      </w:pPr>
      <w:proofErr w:type="gramStart"/>
      <w:r w:rsidRPr="00A405EF">
        <w:rPr>
          <w:rFonts w:ascii="PT Astra Serif" w:eastAsia="Arial" w:hAnsi="PT Astra Serif" w:cs="Arial"/>
          <w:sz w:val="29"/>
          <w:szCs w:val="29"/>
          <w:lang w:eastAsia="ru-RU"/>
        </w:rPr>
        <w:t>р</w:t>
      </w:r>
      <w:proofErr w:type="gramEnd"/>
      <w:r w:rsidRPr="00A405EF">
        <w:rPr>
          <w:rFonts w:ascii="PT Astra Serif" w:eastAsia="Arial" w:hAnsi="PT Astra Serif" w:cs="Arial"/>
          <w:sz w:val="29"/>
          <w:szCs w:val="29"/>
          <w:lang w:eastAsia="ru-RU"/>
        </w:rPr>
        <w:t>аботе ДТД соблюдаются следующие принципы:</w:t>
      </w:r>
    </w:p>
    <w:p w:rsidR="00A405EF" w:rsidRPr="00A405EF" w:rsidRDefault="00A405EF" w:rsidP="00A405EF">
      <w:pPr>
        <w:numPr>
          <w:ilvl w:val="0"/>
          <w:numId w:val="2"/>
        </w:numPr>
        <w:tabs>
          <w:tab w:val="left" w:pos="364"/>
        </w:tabs>
        <w:spacing w:after="0" w:line="237" w:lineRule="auto"/>
        <w:rPr>
          <w:rFonts w:ascii="PT Astra Serif" w:eastAsia="Arial" w:hAnsi="PT Astra Serif" w:cs="Arial"/>
          <w:sz w:val="29"/>
          <w:szCs w:val="29"/>
          <w:lang w:eastAsia="ru-RU"/>
        </w:rPr>
      </w:pPr>
      <w:r w:rsidRPr="00A405EF">
        <w:rPr>
          <w:rFonts w:ascii="PT Astra Serif" w:eastAsia="Arial" w:hAnsi="PT Astra Serif" w:cs="Arial"/>
          <w:b/>
          <w:bCs/>
          <w:sz w:val="29"/>
          <w:szCs w:val="29"/>
          <w:lang w:eastAsia="ru-RU"/>
        </w:rPr>
        <w:t>Принцип конфиденциальности.</w:t>
      </w:r>
    </w:p>
    <w:p w:rsidR="00A405EF" w:rsidRPr="00A405EF" w:rsidRDefault="00A405EF" w:rsidP="00A405EF">
      <w:pPr>
        <w:spacing w:after="0" w:line="4" w:lineRule="exact"/>
        <w:rPr>
          <w:rFonts w:ascii="PT Astra Serif" w:eastAsia="Arial" w:hAnsi="PT Astra Serif" w:cs="Arial"/>
          <w:sz w:val="29"/>
          <w:szCs w:val="29"/>
          <w:lang w:eastAsia="ru-RU"/>
        </w:rPr>
      </w:pPr>
    </w:p>
    <w:p w:rsidR="00A405EF" w:rsidRPr="00A405EF" w:rsidRDefault="00A405EF" w:rsidP="00A405EF">
      <w:pPr>
        <w:spacing w:after="0" w:line="249" w:lineRule="auto"/>
        <w:ind w:left="364" w:right="40"/>
        <w:rPr>
          <w:rFonts w:ascii="PT Astra Serif" w:eastAsia="Arial" w:hAnsi="PT Astra Serif" w:cs="Arial"/>
          <w:sz w:val="29"/>
          <w:szCs w:val="29"/>
          <w:lang w:eastAsia="ru-RU"/>
        </w:rPr>
      </w:pPr>
      <w:r w:rsidRPr="00A405EF">
        <w:rPr>
          <w:rFonts w:ascii="PT Astra Serif" w:eastAsia="Arial" w:hAnsi="PT Astra Serif" w:cs="Arial"/>
          <w:sz w:val="27"/>
          <w:szCs w:val="27"/>
          <w:lang w:eastAsia="ru-RU"/>
        </w:rPr>
        <w:t>Информация о факте звонка и содержание разговора могут быть переданы только правоохранительным органам, и только по решению суда.</w:t>
      </w:r>
    </w:p>
    <w:p w:rsidR="00A405EF" w:rsidRPr="00A405EF" w:rsidRDefault="00A405EF" w:rsidP="00A405EF">
      <w:pPr>
        <w:numPr>
          <w:ilvl w:val="0"/>
          <w:numId w:val="2"/>
        </w:numPr>
        <w:tabs>
          <w:tab w:val="left" w:pos="364"/>
        </w:tabs>
        <w:spacing w:after="0" w:line="227" w:lineRule="auto"/>
        <w:rPr>
          <w:rFonts w:ascii="PT Astra Serif" w:eastAsia="Arial" w:hAnsi="PT Astra Serif" w:cs="Arial"/>
          <w:sz w:val="29"/>
          <w:szCs w:val="29"/>
          <w:lang w:eastAsia="ru-RU"/>
        </w:rPr>
      </w:pPr>
      <w:r w:rsidRPr="00A405EF">
        <w:rPr>
          <w:rFonts w:ascii="PT Astra Serif" w:eastAsia="Arial" w:hAnsi="PT Astra Serif" w:cs="Arial"/>
          <w:b/>
          <w:bCs/>
          <w:sz w:val="29"/>
          <w:szCs w:val="29"/>
          <w:lang w:eastAsia="ru-RU"/>
        </w:rPr>
        <w:t>Принцип анонимности.</w:t>
      </w:r>
    </w:p>
    <w:p w:rsidR="00A405EF" w:rsidRPr="00A405EF" w:rsidRDefault="00A405EF" w:rsidP="00A405EF">
      <w:pPr>
        <w:spacing w:after="0" w:line="18" w:lineRule="exact"/>
        <w:rPr>
          <w:rFonts w:ascii="PT Astra Serif" w:eastAsia="Arial" w:hAnsi="PT Astra Serif" w:cs="Arial"/>
          <w:sz w:val="29"/>
          <w:szCs w:val="29"/>
          <w:lang w:eastAsia="ru-RU"/>
        </w:rPr>
      </w:pPr>
    </w:p>
    <w:p w:rsidR="00A405EF" w:rsidRPr="00A405EF" w:rsidRDefault="00A405EF" w:rsidP="00A405EF">
      <w:pPr>
        <w:spacing w:after="0" w:line="246" w:lineRule="auto"/>
        <w:ind w:left="364" w:right="20"/>
        <w:jc w:val="both"/>
        <w:rPr>
          <w:rFonts w:ascii="PT Astra Serif" w:eastAsia="Arial" w:hAnsi="PT Astra Serif" w:cs="Arial"/>
          <w:sz w:val="29"/>
          <w:szCs w:val="29"/>
          <w:lang w:eastAsia="ru-RU"/>
        </w:rPr>
      </w:pPr>
      <w:r w:rsidRPr="00A405EF">
        <w:rPr>
          <w:rFonts w:ascii="PT Astra Serif" w:eastAsia="Arial" w:hAnsi="PT Astra Serif" w:cs="Arial"/>
          <w:sz w:val="27"/>
          <w:szCs w:val="27"/>
          <w:lang w:eastAsia="ru-RU"/>
        </w:rPr>
        <w:t>Служба ДТД – закрытая, местоположение службы не разглашается; консультанты не имеют права встречаться с абонентами ДТД и разглашать личные сведения о себе. Позвонивший может назваться любым именем – звонок анонимный. Консультанты не имеют право передавать огласке ни сам факт разговора с собеседником, ни его содержание.</w:t>
      </w:r>
    </w:p>
    <w:p w:rsidR="00A405EF" w:rsidRPr="00A405EF" w:rsidRDefault="00A405EF" w:rsidP="00A405EF">
      <w:pPr>
        <w:numPr>
          <w:ilvl w:val="0"/>
          <w:numId w:val="2"/>
        </w:numPr>
        <w:tabs>
          <w:tab w:val="left" w:pos="364"/>
        </w:tabs>
        <w:spacing w:after="0" w:line="237" w:lineRule="auto"/>
        <w:rPr>
          <w:rFonts w:ascii="PT Astra Serif" w:eastAsia="Arial" w:hAnsi="PT Astra Serif" w:cs="Arial"/>
          <w:sz w:val="29"/>
          <w:szCs w:val="29"/>
          <w:lang w:eastAsia="ru-RU"/>
        </w:rPr>
      </w:pPr>
      <w:r w:rsidRPr="00A405EF">
        <w:rPr>
          <w:rFonts w:ascii="PT Astra Serif" w:eastAsia="Arial" w:hAnsi="PT Astra Serif" w:cs="Arial"/>
          <w:b/>
          <w:bCs/>
          <w:sz w:val="29"/>
          <w:szCs w:val="29"/>
          <w:lang w:eastAsia="ru-RU"/>
        </w:rPr>
        <w:t>Принцип доступности</w:t>
      </w:r>
      <w:r w:rsidRPr="00A405EF">
        <w:rPr>
          <w:rFonts w:ascii="PT Astra Serif" w:eastAsia="Arial" w:hAnsi="PT Astra Serif" w:cs="Arial"/>
          <w:sz w:val="29"/>
          <w:szCs w:val="29"/>
          <w:lang w:eastAsia="ru-RU"/>
        </w:rPr>
        <w:t>.</w:t>
      </w:r>
    </w:p>
    <w:p w:rsidR="00A405EF" w:rsidRPr="00A405EF" w:rsidRDefault="00A405EF" w:rsidP="00A405EF">
      <w:pPr>
        <w:spacing w:after="0" w:line="4" w:lineRule="exact"/>
        <w:rPr>
          <w:rFonts w:ascii="PT Astra Serif" w:eastAsia="Arial" w:hAnsi="PT Astra Serif" w:cs="Arial"/>
          <w:sz w:val="29"/>
          <w:szCs w:val="29"/>
          <w:lang w:eastAsia="ru-RU"/>
        </w:rPr>
      </w:pPr>
    </w:p>
    <w:p w:rsidR="00A405EF" w:rsidRPr="00A405EF" w:rsidRDefault="00A405EF" w:rsidP="00A405EF">
      <w:pPr>
        <w:spacing w:after="0" w:line="240" w:lineRule="auto"/>
        <w:ind w:left="364"/>
        <w:rPr>
          <w:rFonts w:ascii="PT Astra Serif" w:eastAsia="Arial" w:hAnsi="PT Astra Serif" w:cs="Arial"/>
          <w:sz w:val="29"/>
          <w:szCs w:val="29"/>
          <w:lang w:eastAsia="ru-RU"/>
        </w:rPr>
      </w:pPr>
      <w:r w:rsidRPr="00A405EF">
        <w:rPr>
          <w:rFonts w:ascii="PT Astra Serif" w:eastAsia="Arial" w:hAnsi="PT Astra Serif" w:cs="Arial"/>
          <w:sz w:val="27"/>
          <w:szCs w:val="27"/>
          <w:lang w:eastAsia="ru-RU"/>
        </w:rPr>
        <w:t>Доступность Телефона доверия обеспечивается рекламной деятельностью.</w:t>
      </w:r>
    </w:p>
    <w:p w:rsidR="00A405EF" w:rsidRPr="00A405EF" w:rsidRDefault="00A405EF" w:rsidP="00A405EF">
      <w:pPr>
        <w:spacing w:after="0" w:line="1" w:lineRule="exact"/>
        <w:rPr>
          <w:rFonts w:ascii="PT Astra Serif" w:eastAsia="Arial" w:hAnsi="PT Astra Serif" w:cs="Arial"/>
          <w:sz w:val="29"/>
          <w:szCs w:val="29"/>
          <w:lang w:eastAsia="ru-RU"/>
        </w:rPr>
      </w:pPr>
    </w:p>
    <w:p w:rsidR="00A405EF" w:rsidRPr="00A405EF" w:rsidRDefault="00A405EF" w:rsidP="00A405EF">
      <w:pPr>
        <w:numPr>
          <w:ilvl w:val="0"/>
          <w:numId w:val="2"/>
        </w:numPr>
        <w:tabs>
          <w:tab w:val="left" w:pos="364"/>
        </w:tabs>
        <w:spacing w:after="0" w:line="237" w:lineRule="auto"/>
        <w:rPr>
          <w:rFonts w:ascii="PT Astra Serif" w:eastAsia="Arial" w:hAnsi="PT Astra Serif" w:cs="Arial"/>
          <w:b/>
          <w:bCs/>
          <w:sz w:val="29"/>
          <w:szCs w:val="29"/>
          <w:lang w:eastAsia="ru-RU"/>
        </w:rPr>
      </w:pPr>
      <w:r w:rsidRPr="00A405EF">
        <w:rPr>
          <w:rFonts w:ascii="PT Astra Serif" w:eastAsia="Arial" w:hAnsi="PT Astra Serif" w:cs="Arial"/>
          <w:b/>
          <w:bCs/>
          <w:sz w:val="29"/>
          <w:szCs w:val="29"/>
          <w:lang w:eastAsia="ru-RU"/>
        </w:rPr>
        <w:t>Принцип бесплатности.</w:t>
      </w:r>
    </w:p>
    <w:p w:rsidR="00A405EF" w:rsidRPr="00A405EF" w:rsidRDefault="00A405EF" w:rsidP="00A405EF">
      <w:pPr>
        <w:spacing w:after="0" w:line="4" w:lineRule="exact"/>
        <w:rPr>
          <w:rFonts w:ascii="PT Astra Serif" w:eastAsia="Arial" w:hAnsi="PT Astra Serif" w:cs="Arial"/>
          <w:b/>
          <w:bCs/>
          <w:sz w:val="29"/>
          <w:szCs w:val="29"/>
          <w:lang w:eastAsia="ru-RU"/>
        </w:rPr>
      </w:pPr>
    </w:p>
    <w:p w:rsidR="00A405EF" w:rsidRPr="00A405EF" w:rsidRDefault="00A405EF" w:rsidP="00A405EF">
      <w:pPr>
        <w:spacing w:after="0" w:line="229" w:lineRule="auto"/>
        <w:ind w:left="364"/>
        <w:jc w:val="both"/>
        <w:rPr>
          <w:rFonts w:ascii="PT Astra Serif" w:eastAsia="Arial" w:hAnsi="PT Astra Serif" w:cs="Arial"/>
          <w:b/>
          <w:bCs/>
          <w:sz w:val="29"/>
          <w:szCs w:val="29"/>
          <w:lang w:eastAsia="ru-RU"/>
        </w:rPr>
      </w:pPr>
      <w:r w:rsidRPr="00A405EF">
        <w:rPr>
          <w:rFonts w:ascii="PT Astra Serif" w:eastAsia="Arial" w:hAnsi="PT Astra Serif" w:cs="Arial"/>
          <w:sz w:val="29"/>
          <w:szCs w:val="29"/>
          <w:lang w:eastAsia="ru-RU"/>
        </w:rPr>
        <w:t>Разговор по Телефону доверия должен быть бесплатными, иначе не все смогут позвонить и получить помощь. Линия Телефона доверия освобождается от поминутной оплаты.</w:t>
      </w:r>
    </w:p>
    <w:p w:rsidR="00A405EF" w:rsidRPr="00A405EF" w:rsidRDefault="00A405EF" w:rsidP="00A405EF">
      <w:pPr>
        <w:spacing w:after="0" w:line="2" w:lineRule="exact"/>
        <w:rPr>
          <w:rFonts w:ascii="PT Astra Serif" w:eastAsia="Arial" w:hAnsi="PT Astra Serif" w:cs="Arial"/>
          <w:b/>
          <w:bCs/>
          <w:sz w:val="29"/>
          <w:szCs w:val="29"/>
          <w:lang w:eastAsia="ru-RU"/>
        </w:rPr>
      </w:pPr>
    </w:p>
    <w:p w:rsidR="00A405EF" w:rsidRPr="00A405EF" w:rsidRDefault="00A405EF" w:rsidP="00A405EF">
      <w:pPr>
        <w:numPr>
          <w:ilvl w:val="0"/>
          <w:numId w:val="2"/>
        </w:numPr>
        <w:tabs>
          <w:tab w:val="left" w:pos="364"/>
        </w:tabs>
        <w:spacing w:after="0" w:line="237" w:lineRule="auto"/>
        <w:rPr>
          <w:rFonts w:ascii="PT Astra Serif" w:eastAsia="Arial" w:hAnsi="PT Astra Serif" w:cs="Arial"/>
          <w:sz w:val="29"/>
          <w:szCs w:val="29"/>
          <w:lang w:eastAsia="ru-RU"/>
        </w:rPr>
      </w:pPr>
      <w:r w:rsidRPr="00A405EF">
        <w:rPr>
          <w:rFonts w:ascii="PT Astra Serif" w:eastAsia="Arial" w:hAnsi="PT Astra Serif" w:cs="Arial"/>
          <w:b/>
          <w:bCs/>
          <w:sz w:val="29"/>
          <w:szCs w:val="29"/>
          <w:lang w:eastAsia="ru-RU"/>
        </w:rPr>
        <w:t>Принцип уважения собеседника.</w:t>
      </w:r>
    </w:p>
    <w:p w:rsidR="00A405EF" w:rsidRPr="00A405EF" w:rsidRDefault="00A405EF" w:rsidP="00A405EF">
      <w:pPr>
        <w:spacing w:after="0" w:line="4" w:lineRule="exact"/>
        <w:rPr>
          <w:rFonts w:ascii="PT Astra Serif" w:eastAsia="Arial" w:hAnsi="PT Astra Serif" w:cs="Arial"/>
          <w:sz w:val="29"/>
          <w:szCs w:val="29"/>
          <w:lang w:eastAsia="ru-RU"/>
        </w:rPr>
      </w:pPr>
    </w:p>
    <w:p w:rsidR="00A405EF" w:rsidRPr="00A405EF" w:rsidRDefault="00A405EF" w:rsidP="00A405EF">
      <w:pPr>
        <w:spacing w:after="0" w:line="249" w:lineRule="auto"/>
        <w:ind w:left="364" w:right="20"/>
        <w:rPr>
          <w:rFonts w:ascii="PT Astra Serif" w:eastAsia="Arial" w:hAnsi="PT Astra Serif" w:cs="Arial"/>
          <w:sz w:val="29"/>
          <w:szCs w:val="29"/>
          <w:lang w:eastAsia="ru-RU"/>
        </w:rPr>
      </w:pPr>
      <w:r w:rsidRPr="00A405EF">
        <w:rPr>
          <w:rFonts w:ascii="PT Astra Serif" w:eastAsia="Arial" w:hAnsi="PT Astra Serif" w:cs="Arial"/>
          <w:sz w:val="27"/>
          <w:szCs w:val="27"/>
          <w:lang w:eastAsia="ru-RU"/>
        </w:rPr>
        <w:t>Уважение к собеседнику проявляется в уважении его системы ценностей; не навязывании ему каких-либо религиозных, политических или иных взглядов.</w:t>
      </w:r>
    </w:p>
    <w:p w:rsidR="00A405EF" w:rsidRPr="00A405EF" w:rsidRDefault="00A405EF" w:rsidP="00A405EF">
      <w:pPr>
        <w:numPr>
          <w:ilvl w:val="0"/>
          <w:numId w:val="2"/>
        </w:numPr>
        <w:tabs>
          <w:tab w:val="left" w:pos="364"/>
        </w:tabs>
        <w:spacing w:after="0" w:line="226" w:lineRule="auto"/>
        <w:rPr>
          <w:rFonts w:ascii="PT Astra Serif" w:eastAsia="Arial" w:hAnsi="PT Astra Serif" w:cs="Arial"/>
          <w:sz w:val="29"/>
          <w:szCs w:val="29"/>
          <w:lang w:eastAsia="ru-RU"/>
        </w:rPr>
      </w:pPr>
      <w:r w:rsidRPr="00A405EF">
        <w:rPr>
          <w:rFonts w:ascii="PT Astra Serif" w:eastAsia="Arial" w:hAnsi="PT Astra Serif" w:cs="Arial"/>
          <w:b/>
          <w:bCs/>
          <w:sz w:val="29"/>
          <w:szCs w:val="29"/>
          <w:lang w:eastAsia="ru-RU"/>
        </w:rPr>
        <w:t>Принцип выслушивания.</w:t>
      </w:r>
    </w:p>
    <w:p w:rsidR="00A405EF" w:rsidRPr="00A405EF" w:rsidRDefault="00A405EF" w:rsidP="00A405EF">
      <w:pPr>
        <w:spacing w:after="0" w:line="19" w:lineRule="exact"/>
        <w:rPr>
          <w:rFonts w:ascii="PT Astra Serif" w:eastAsia="Arial" w:hAnsi="PT Astra Serif" w:cs="Arial"/>
          <w:sz w:val="29"/>
          <w:szCs w:val="29"/>
          <w:lang w:eastAsia="ru-RU"/>
        </w:rPr>
      </w:pPr>
    </w:p>
    <w:p w:rsidR="00A405EF" w:rsidRPr="00A405EF" w:rsidRDefault="00A405EF" w:rsidP="00A405EF">
      <w:pPr>
        <w:spacing w:after="0" w:line="225" w:lineRule="auto"/>
        <w:ind w:left="364" w:right="20"/>
        <w:rPr>
          <w:rFonts w:ascii="PT Astra Serif" w:eastAsia="Arial" w:hAnsi="PT Astra Serif" w:cs="Arial"/>
          <w:sz w:val="29"/>
          <w:szCs w:val="29"/>
          <w:lang w:eastAsia="ru-RU"/>
        </w:rPr>
      </w:pPr>
      <w:r w:rsidRPr="00A405EF">
        <w:rPr>
          <w:rFonts w:ascii="PT Astra Serif" w:eastAsia="Arial" w:hAnsi="PT Astra Serif" w:cs="Arial"/>
          <w:sz w:val="29"/>
          <w:szCs w:val="29"/>
          <w:lang w:eastAsia="ru-RU"/>
        </w:rPr>
        <w:t>Соблюдение этого принципа гарантирует всем, позвонившим на ДТД, внимательное доброжелательное отношение и возможность высказаться.</w:t>
      </w:r>
    </w:p>
    <w:p w:rsidR="00A405EF" w:rsidRPr="00A405EF" w:rsidRDefault="00A405EF" w:rsidP="00A405EF">
      <w:pPr>
        <w:spacing w:after="0" w:line="240" w:lineRule="auto"/>
        <w:rPr>
          <w:rFonts w:ascii="PT Astra Serif" w:eastAsia="Times New Roman" w:hAnsi="PT Astra Serif" w:cs="Times New Roman"/>
          <w:lang w:eastAsia="ru-RU"/>
        </w:rPr>
        <w:sectPr w:rsidR="00A405EF" w:rsidRPr="00A405EF">
          <w:pgSz w:w="11920" w:h="16845"/>
          <w:pgMar w:top="987" w:right="550" w:bottom="1440" w:left="856" w:header="0" w:footer="0" w:gutter="0"/>
          <w:cols w:space="720" w:equalWidth="0">
            <w:col w:w="10504"/>
          </w:cols>
        </w:sectPr>
      </w:pPr>
    </w:p>
    <w:p w:rsidR="00A405EF" w:rsidRPr="00A405EF" w:rsidRDefault="00A405EF" w:rsidP="00A405EF">
      <w:pPr>
        <w:spacing w:after="0" w:line="240" w:lineRule="auto"/>
        <w:ind w:right="16"/>
        <w:jc w:val="center"/>
        <w:rPr>
          <w:rFonts w:ascii="PT Astra Serif" w:eastAsia="Times New Roman" w:hAnsi="PT Astra Serif" w:cs="Times New Roman"/>
          <w:sz w:val="20"/>
          <w:szCs w:val="20"/>
          <w:lang w:eastAsia="ru-RU"/>
        </w:rPr>
      </w:pPr>
      <w:r w:rsidRPr="00A405EF">
        <w:rPr>
          <w:rFonts w:ascii="PT Astra Serif" w:eastAsia="Arial" w:hAnsi="PT Astra Serif" w:cs="Arial"/>
          <w:b/>
          <w:bCs/>
          <w:sz w:val="36"/>
          <w:szCs w:val="36"/>
          <w:lang w:eastAsia="ru-RU"/>
        </w:rPr>
        <w:lastRenderedPageBreak/>
        <w:t>ПАМЯТКА ВОЛОНТЕРУ</w:t>
      </w:r>
    </w:p>
    <w:p w:rsidR="00A405EF" w:rsidRPr="00A405EF" w:rsidRDefault="00A405EF" w:rsidP="00A405EF">
      <w:pPr>
        <w:spacing w:after="0" w:line="238" w:lineRule="auto"/>
        <w:ind w:left="704" w:right="840" w:firstLine="120"/>
        <w:rPr>
          <w:rFonts w:ascii="PT Astra Serif" w:eastAsia="Times New Roman" w:hAnsi="PT Astra Serif" w:cs="Times New Roman"/>
          <w:sz w:val="20"/>
          <w:szCs w:val="20"/>
          <w:lang w:eastAsia="ru-RU"/>
        </w:rPr>
      </w:pPr>
      <w:r w:rsidRPr="00A405EF">
        <w:rPr>
          <w:rFonts w:ascii="PT Astra Serif" w:eastAsia="Arial" w:hAnsi="PT Astra Serif" w:cs="Arial"/>
          <w:b/>
          <w:bCs/>
          <w:sz w:val="27"/>
          <w:szCs w:val="27"/>
          <w:lang w:eastAsia="ru-RU"/>
        </w:rPr>
        <w:t xml:space="preserve">ЧТО ГОВОРИТЬДЕТЯМ МЛАДШЕГО ШКОЛЬНОГО ВОЗРАСТА </w:t>
      </w:r>
      <w:r w:rsidRPr="00A405EF">
        <w:rPr>
          <w:rFonts w:ascii="PT Astra Serif" w:eastAsia="Arial" w:hAnsi="PT Astra Serif" w:cs="Arial"/>
          <w:sz w:val="27"/>
          <w:szCs w:val="27"/>
          <w:lang w:eastAsia="ru-RU"/>
        </w:rPr>
        <w:t>В Тульской области работает детский телефон доверия, запомни его:</w:t>
      </w:r>
    </w:p>
    <w:p w:rsidR="00A405EF" w:rsidRPr="00A405EF" w:rsidRDefault="00A405EF" w:rsidP="00A405EF">
      <w:pPr>
        <w:spacing w:after="0" w:line="6" w:lineRule="exact"/>
        <w:rPr>
          <w:rFonts w:ascii="PT Astra Serif" w:eastAsia="Times New Roman" w:hAnsi="PT Astra Serif" w:cs="Times New Roman"/>
          <w:sz w:val="20"/>
          <w:szCs w:val="20"/>
          <w:lang w:eastAsia="ru-RU"/>
        </w:rPr>
      </w:pPr>
    </w:p>
    <w:p w:rsidR="00A405EF" w:rsidRPr="00A405EF" w:rsidRDefault="00A405EF" w:rsidP="00A405EF">
      <w:pPr>
        <w:spacing w:after="0" w:line="240" w:lineRule="auto"/>
        <w:ind w:left="1000"/>
        <w:jc w:val="center"/>
        <w:rPr>
          <w:rFonts w:ascii="PT Astra Serif" w:eastAsia="Times New Roman" w:hAnsi="PT Astra Serif" w:cs="Times New Roman"/>
          <w:sz w:val="20"/>
          <w:szCs w:val="20"/>
          <w:lang w:eastAsia="ru-RU"/>
        </w:rPr>
      </w:pPr>
      <w:r w:rsidRPr="00A405EF">
        <w:rPr>
          <w:rFonts w:ascii="PT Astra Serif" w:eastAsia="Arial" w:hAnsi="PT Astra Serif" w:cs="Arial"/>
          <w:b/>
          <w:bCs/>
          <w:sz w:val="41"/>
          <w:szCs w:val="41"/>
          <w:lang w:eastAsia="ru-RU"/>
        </w:rPr>
        <w:t>8-800-2000-122</w:t>
      </w:r>
    </w:p>
    <w:p w:rsidR="00A405EF" w:rsidRPr="00A405EF" w:rsidRDefault="00A405EF" w:rsidP="00A405EF">
      <w:pPr>
        <w:spacing w:after="0" w:line="228" w:lineRule="auto"/>
        <w:ind w:left="4" w:right="40"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На этот номер можно позвонить в любое время с любого телефона, домашнего или сотового, звонок бесплатный.</w:t>
      </w:r>
    </w:p>
    <w:p w:rsidR="00A405EF" w:rsidRPr="00A405EF" w:rsidRDefault="00A405EF" w:rsidP="00A405EF">
      <w:pPr>
        <w:spacing w:after="0" w:line="227" w:lineRule="auto"/>
        <w:ind w:left="704"/>
        <w:rPr>
          <w:rFonts w:ascii="PT Astra Serif" w:eastAsia="Times New Roman" w:hAnsi="PT Astra Serif" w:cs="Times New Roman"/>
          <w:sz w:val="20"/>
          <w:szCs w:val="20"/>
          <w:lang w:eastAsia="ru-RU"/>
        </w:rPr>
      </w:pPr>
      <w:r w:rsidRPr="00A405EF">
        <w:rPr>
          <w:rFonts w:ascii="PT Astra Serif" w:eastAsia="Arial" w:hAnsi="PT Astra Serif" w:cs="Arial"/>
          <w:b/>
          <w:bCs/>
          <w:sz w:val="29"/>
          <w:szCs w:val="29"/>
          <w:lang w:eastAsia="ru-RU"/>
        </w:rPr>
        <w:t>Но, если на счету телефона нет денег, то звонок не состоится.</w:t>
      </w:r>
    </w:p>
    <w:p w:rsidR="00A405EF" w:rsidRPr="00A405EF" w:rsidRDefault="00A405EF" w:rsidP="00A405EF">
      <w:pPr>
        <w:spacing w:after="0" w:line="19" w:lineRule="exact"/>
        <w:rPr>
          <w:rFonts w:ascii="PT Astra Serif" w:eastAsia="Times New Roman" w:hAnsi="PT Astra Serif" w:cs="Times New Roman"/>
          <w:sz w:val="20"/>
          <w:szCs w:val="20"/>
          <w:lang w:eastAsia="ru-RU"/>
        </w:rPr>
      </w:pPr>
    </w:p>
    <w:p w:rsidR="00A405EF" w:rsidRPr="00A405EF" w:rsidRDefault="00A405EF" w:rsidP="00A405EF">
      <w:pPr>
        <w:spacing w:after="0" w:line="229" w:lineRule="auto"/>
        <w:ind w:left="4" w:right="20"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Трубку снимет консультант телефона доверия, это специально обученный психолог. Консультант назовет свое имя и спросит твоё имя и возраст, потому что должен вести журнал учета звонков. Это безопасно.</w:t>
      </w:r>
    </w:p>
    <w:p w:rsidR="00A405EF" w:rsidRPr="00A405EF" w:rsidRDefault="00A405EF" w:rsidP="00A405EF">
      <w:pPr>
        <w:spacing w:after="0" w:line="228" w:lineRule="auto"/>
        <w:ind w:left="704"/>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 xml:space="preserve">Звонок на телефон доверия </w:t>
      </w:r>
      <w:r w:rsidRPr="00A405EF">
        <w:rPr>
          <w:rFonts w:ascii="PT Astra Serif" w:eastAsia="Arial" w:hAnsi="PT Astra Serif" w:cs="Arial"/>
          <w:b/>
          <w:bCs/>
          <w:sz w:val="29"/>
          <w:szCs w:val="29"/>
          <w:lang w:eastAsia="ru-RU"/>
        </w:rPr>
        <w:t>анонимный</w:t>
      </w:r>
      <w:r w:rsidRPr="00A405EF">
        <w:rPr>
          <w:rFonts w:ascii="PT Astra Serif" w:eastAsia="Arial" w:hAnsi="PT Astra Serif" w:cs="Arial"/>
          <w:sz w:val="29"/>
          <w:szCs w:val="29"/>
          <w:lang w:eastAsia="ru-RU"/>
        </w:rPr>
        <w:t>.</w:t>
      </w:r>
    </w:p>
    <w:p w:rsidR="00A405EF" w:rsidRPr="00A405EF" w:rsidRDefault="00A405EF" w:rsidP="00A405EF">
      <w:pPr>
        <w:spacing w:after="0" w:line="20" w:lineRule="exact"/>
        <w:rPr>
          <w:rFonts w:ascii="PT Astra Serif" w:eastAsia="Times New Roman" w:hAnsi="PT Astra Serif" w:cs="Times New Roman"/>
          <w:sz w:val="20"/>
          <w:szCs w:val="20"/>
          <w:lang w:eastAsia="ru-RU"/>
        </w:rPr>
      </w:pPr>
    </w:p>
    <w:p w:rsidR="00A405EF" w:rsidRPr="00A405EF" w:rsidRDefault="00A405EF" w:rsidP="00A405EF">
      <w:pPr>
        <w:spacing w:after="0" w:line="267" w:lineRule="auto"/>
        <w:ind w:left="4"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5"/>
          <w:szCs w:val="25"/>
          <w:lang w:eastAsia="ru-RU"/>
        </w:rPr>
        <w:t>Это значит, что ты можешь назвать свое имя, или – какое сам захочешь. Разговор по телефону доверия никто не услышит и не узнает, консультант сохранит все твои секреты. Можно поговорить обо всём, что тебя беспокоит. Если тебе просто любопытно</w:t>
      </w:r>
    </w:p>
    <w:p w:rsidR="00A405EF" w:rsidRPr="00A405EF" w:rsidRDefault="00A405EF" w:rsidP="00A405EF">
      <w:pPr>
        <w:spacing w:after="0" w:line="1" w:lineRule="exact"/>
        <w:rPr>
          <w:rFonts w:ascii="PT Astra Serif" w:eastAsia="Times New Roman" w:hAnsi="PT Astra Serif" w:cs="Times New Roman"/>
          <w:sz w:val="20"/>
          <w:szCs w:val="20"/>
          <w:lang w:eastAsia="ru-RU"/>
        </w:rPr>
      </w:pPr>
    </w:p>
    <w:p w:rsidR="00A405EF" w:rsidRPr="00A405EF" w:rsidRDefault="00A405EF" w:rsidP="00A405EF">
      <w:pPr>
        <w:numPr>
          <w:ilvl w:val="0"/>
          <w:numId w:val="3"/>
        </w:numPr>
        <w:tabs>
          <w:tab w:val="left" w:pos="230"/>
        </w:tabs>
        <w:spacing w:after="0" w:line="231" w:lineRule="auto"/>
        <w:ind w:right="20"/>
        <w:rPr>
          <w:rFonts w:ascii="PT Astra Serif" w:eastAsia="Arial" w:hAnsi="PT Astra Serif" w:cs="Arial"/>
          <w:sz w:val="29"/>
          <w:szCs w:val="29"/>
          <w:lang w:eastAsia="ru-RU"/>
        </w:rPr>
      </w:pPr>
      <w:r w:rsidRPr="00A405EF">
        <w:rPr>
          <w:rFonts w:ascii="PT Astra Serif" w:eastAsia="Arial" w:hAnsi="PT Astra Serif" w:cs="Arial"/>
          <w:sz w:val="29"/>
          <w:szCs w:val="29"/>
          <w:lang w:eastAsia="ru-RU"/>
        </w:rPr>
        <w:t>позвони и поговори с консультантом о том, как работает телефон доверия - это безопасно, консультант не рассердится и тебя не обидит.</w:t>
      </w:r>
    </w:p>
    <w:p w:rsidR="00A405EF" w:rsidRPr="00A405EF" w:rsidRDefault="00A405EF" w:rsidP="00A405EF">
      <w:pPr>
        <w:spacing w:after="0" w:line="4" w:lineRule="exact"/>
        <w:rPr>
          <w:rFonts w:ascii="PT Astra Serif" w:eastAsia="Arial" w:hAnsi="PT Astra Serif" w:cs="Arial"/>
          <w:sz w:val="29"/>
          <w:szCs w:val="29"/>
          <w:lang w:eastAsia="ru-RU"/>
        </w:rPr>
      </w:pPr>
    </w:p>
    <w:p w:rsidR="00A405EF" w:rsidRPr="00A405EF" w:rsidRDefault="00A405EF" w:rsidP="00A405EF">
      <w:pPr>
        <w:spacing w:after="0" w:line="257" w:lineRule="auto"/>
        <w:ind w:left="4" w:right="20" w:firstLine="706"/>
        <w:jc w:val="both"/>
        <w:rPr>
          <w:rFonts w:ascii="PT Astra Serif" w:eastAsia="Arial" w:hAnsi="PT Astra Serif" w:cs="Arial"/>
          <w:sz w:val="29"/>
          <w:szCs w:val="29"/>
          <w:lang w:eastAsia="ru-RU"/>
        </w:rPr>
      </w:pPr>
      <w:r w:rsidRPr="00A405EF">
        <w:rPr>
          <w:rFonts w:ascii="PT Astra Serif" w:eastAsia="Arial" w:hAnsi="PT Astra Serif" w:cs="Arial"/>
          <w:b/>
          <w:bCs/>
          <w:sz w:val="26"/>
          <w:szCs w:val="26"/>
          <w:lang w:eastAsia="ru-RU"/>
        </w:rPr>
        <w:t>ВАЖНО!!! Очень важно понимать, что занимать линию телефона доверия шалостями и розыгрышами нельзя, ведь в это же самое время кому-то действительно плохо, и звонок на телефон доверия может спасти ему жизнь.</w:t>
      </w:r>
    </w:p>
    <w:p w:rsidR="00A405EF" w:rsidRPr="00A405EF" w:rsidRDefault="00A405EF" w:rsidP="00A405EF">
      <w:pPr>
        <w:numPr>
          <w:ilvl w:val="1"/>
          <w:numId w:val="3"/>
        </w:numPr>
        <w:tabs>
          <w:tab w:val="left" w:pos="965"/>
        </w:tabs>
        <w:spacing w:after="0" w:line="259" w:lineRule="auto"/>
        <w:jc w:val="both"/>
        <w:rPr>
          <w:rFonts w:ascii="PT Astra Serif" w:eastAsia="Arial" w:hAnsi="PT Astra Serif" w:cs="Arial"/>
          <w:sz w:val="26"/>
          <w:szCs w:val="26"/>
          <w:lang w:eastAsia="ru-RU"/>
        </w:rPr>
      </w:pPr>
      <w:proofErr w:type="gramStart"/>
      <w:r w:rsidRPr="00A405EF">
        <w:rPr>
          <w:rFonts w:ascii="PT Astra Serif" w:eastAsia="Arial" w:hAnsi="PT Astra Serif" w:cs="Arial"/>
          <w:sz w:val="26"/>
          <w:szCs w:val="26"/>
          <w:lang w:eastAsia="ru-RU"/>
        </w:rPr>
        <w:t>к</w:t>
      </w:r>
      <w:proofErr w:type="gramEnd"/>
      <w:r w:rsidRPr="00A405EF">
        <w:rPr>
          <w:rFonts w:ascii="PT Astra Serif" w:eastAsia="Arial" w:hAnsi="PT Astra Serif" w:cs="Arial"/>
          <w:sz w:val="26"/>
          <w:szCs w:val="26"/>
          <w:lang w:eastAsia="ru-RU"/>
        </w:rPr>
        <w:t>аких случаях можно позвонить на телефон доверия? В любых: Если ты сильно расстроен и огорчен; если тебя несправедливо обидели; если тебе страшно, ты испуган; если с тобой поступили несправедливо; если ты не понимаешь, почему и за что тебя ругают или наказывают; если тебе угрожает опасность – ты имеешь право побеспокоиться о себе; если тебя дразнят, если тебя не понимают родители, если обидел учитель, обидели одноклассники, если ты растерян и не понимаешь, почему так вышло и что дальше делать - можно всё это рассказать по телефону доверия. Можно обсудить с консультантом, как тебе лучше поступить и разобраться, как не попадать в неприятные истории, научиться полезным приемам общения.</w:t>
      </w:r>
    </w:p>
    <w:p w:rsidR="00A405EF" w:rsidRPr="00A405EF" w:rsidRDefault="00A405EF" w:rsidP="00A405EF">
      <w:pPr>
        <w:spacing w:after="0" w:line="8" w:lineRule="exact"/>
        <w:rPr>
          <w:rFonts w:ascii="PT Astra Serif" w:eastAsia="Arial" w:hAnsi="PT Astra Serif" w:cs="Arial"/>
          <w:sz w:val="26"/>
          <w:szCs w:val="26"/>
          <w:lang w:eastAsia="ru-RU"/>
        </w:rPr>
      </w:pPr>
    </w:p>
    <w:p w:rsidR="00A405EF" w:rsidRPr="00A405EF" w:rsidRDefault="00A405EF" w:rsidP="00A405EF">
      <w:pPr>
        <w:spacing w:after="0" w:line="258" w:lineRule="auto"/>
        <w:ind w:left="4" w:firstLine="706"/>
        <w:jc w:val="both"/>
        <w:rPr>
          <w:rFonts w:ascii="PT Astra Serif" w:eastAsia="Arial" w:hAnsi="PT Astra Serif" w:cs="Arial"/>
          <w:sz w:val="26"/>
          <w:szCs w:val="26"/>
          <w:lang w:eastAsia="ru-RU"/>
        </w:rPr>
      </w:pPr>
      <w:r w:rsidRPr="00A405EF">
        <w:rPr>
          <w:rFonts w:ascii="PT Astra Serif" w:eastAsia="Arial" w:hAnsi="PT Astra Serif" w:cs="Arial"/>
          <w:b/>
          <w:bCs/>
          <w:sz w:val="26"/>
          <w:szCs w:val="26"/>
          <w:lang w:eastAsia="ru-RU"/>
        </w:rPr>
        <w:t>ВАЖНО!!! Консультант телефона доверия не имеет волшебной палочки, не может исполнить любое желание или наказать обидчиков, не умеет летать на метле, не помогает делать уроки, не развлекает и не рассказывает сказки.</w:t>
      </w:r>
    </w:p>
    <w:p w:rsidR="00A405EF" w:rsidRPr="00A405EF" w:rsidRDefault="00A405EF" w:rsidP="00A405EF">
      <w:pPr>
        <w:spacing w:after="0" w:line="240" w:lineRule="auto"/>
        <w:rPr>
          <w:rFonts w:ascii="PT Astra Serif" w:eastAsia="Times New Roman" w:hAnsi="PT Astra Serif" w:cs="Times New Roman"/>
          <w:lang w:eastAsia="ru-RU"/>
        </w:rPr>
        <w:sectPr w:rsidR="00A405EF" w:rsidRPr="00A405EF">
          <w:pgSz w:w="11920" w:h="16845"/>
          <w:pgMar w:top="995" w:right="550" w:bottom="1440" w:left="856" w:header="0" w:footer="0" w:gutter="0"/>
          <w:cols w:space="720" w:equalWidth="0">
            <w:col w:w="10504"/>
          </w:cols>
        </w:sectPr>
      </w:pPr>
    </w:p>
    <w:p w:rsidR="00A405EF" w:rsidRPr="00A405EF" w:rsidRDefault="00A405EF" w:rsidP="00A405EF">
      <w:pPr>
        <w:spacing w:after="0" w:line="240" w:lineRule="auto"/>
        <w:ind w:right="16"/>
        <w:jc w:val="center"/>
        <w:rPr>
          <w:rFonts w:ascii="PT Astra Serif" w:eastAsia="Times New Roman" w:hAnsi="PT Astra Serif" w:cs="Times New Roman"/>
          <w:sz w:val="20"/>
          <w:szCs w:val="20"/>
          <w:lang w:eastAsia="ru-RU"/>
        </w:rPr>
      </w:pPr>
      <w:r w:rsidRPr="00A405EF">
        <w:rPr>
          <w:rFonts w:ascii="PT Astra Serif" w:eastAsia="Arial" w:hAnsi="PT Astra Serif" w:cs="Arial"/>
          <w:b/>
          <w:bCs/>
          <w:sz w:val="36"/>
          <w:szCs w:val="36"/>
          <w:lang w:eastAsia="ru-RU"/>
        </w:rPr>
        <w:lastRenderedPageBreak/>
        <w:t>ПАМЯТКА ВОЛОНТЕРУ</w:t>
      </w:r>
    </w:p>
    <w:p w:rsidR="00A405EF" w:rsidRPr="00A405EF" w:rsidRDefault="00A405EF" w:rsidP="00A405EF">
      <w:pPr>
        <w:spacing w:after="0" w:line="217" w:lineRule="auto"/>
        <w:ind w:right="-3"/>
        <w:jc w:val="center"/>
        <w:rPr>
          <w:rFonts w:ascii="PT Astra Serif" w:eastAsia="Times New Roman" w:hAnsi="PT Astra Serif" w:cs="Times New Roman"/>
          <w:sz w:val="20"/>
          <w:szCs w:val="20"/>
          <w:lang w:eastAsia="ru-RU"/>
        </w:rPr>
      </w:pPr>
      <w:r w:rsidRPr="00A405EF">
        <w:rPr>
          <w:rFonts w:ascii="PT Astra Serif" w:eastAsia="Arial" w:hAnsi="PT Astra Serif" w:cs="Arial"/>
          <w:b/>
          <w:bCs/>
          <w:sz w:val="29"/>
          <w:szCs w:val="29"/>
          <w:lang w:eastAsia="ru-RU"/>
        </w:rPr>
        <w:t>ЧТО ГОВОРИТЬ ДЕТЯМ СРЕДНЕГО ШКОЛЬНОГО ВОЗРАСТА</w:t>
      </w:r>
    </w:p>
    <w:p w:rsidR="00A405EF" w:rsidRPr="00A405EF" w:rsidRDefault="00A405EF" w:rsidP="00A405EF">
      <w:pPr>
        <w:numPr>
          <w:ilvl w:val="0"/>
          <w:numId w:val="4"/>
        </w:numPr>
        <w:tabs>
          <w:tab w:val="left" w:pos="964"/>
        </w:tabs>
        <w:spacing w:after="0" w:line="237" w:lineRule="auto"/>
        <w:rPr>
          <w:rFonts w:ascii="PT Astra Serif" w:eastAsia="Arial" w:hAnsi="PT Astra Serif" w:cs="Arial"/>
          <w:sz w:val="29"/>
          <w:szCs w:val="29"/>
          <w:lang w:eastAsia="ru-RU"/>
        </w:rPr>
      </w:pPr>
      <w:r w:rsidRPr="00A405EF">
        <w:rPr>
          <w:rFonts w:ascii="PT Astra Serif" w:eastAsia="Arial" w:hAnsi="PT Astra Serif" w:cs="Arial"/>
          <w:sz w:val="29"/>
          <w:szCs w:val="29"/>
          <w:lang w:eastAsia="ru-RU"/>
        </w:rPr>
        <w:t>Тульской области работает детский телефон доверия, запомни его:</w:t>
      </w:r>
    </w:p>
    <w:p w:rsidR="00A405EF" w:rsidRPr="00A405EF" w:rsidRDefault="00A405EF" w:rsidP="00A405EF">
      <w:pPr>
        <w:spacing w:after="0" w:line="1" w:lineRule="exact"/>
        <w:rPr>
          <w:rFonts w:ascii="PT Astra Serif" w:eastAsia="Arial" w:hAnsi="PT Astra Serif" w:cs="Arial"/>
          <w:sz w:val="29"/>
          <w:szCs w:val="29"/>
          <w:lang w:eastAsia="ru-RU"/>
        </w:rPr>
      </w:pPr>
    </w:p>
    <w:p w:rsidR="00A405EF" w:rsidRPr="00A405EF" w:rsidRDefault="00A405EF" w:rsidP="00A405EF">
      <w:pPr>
        <w:spacing w:after="0" w:line="226" w:lineRule="auto"/>
        <w:ind w:left="4664"/>
        <w:rPr>
          <w:rFonts w:ascii="PT Astra Serif" w:eastAsia="Arial" w:hAnsi="PT Astra Serif" w:cs="Arial"/>
          <w:sz w:val="29"/>
          <w:szCs w:val="29"/>
          <w:lang w:eastAsia="ru-RU"/>
        </w:rPr>
      </w:pPr>
      <w:r w:rsidRPr="00A405EF">
        <w:rPr>
          <w:rFonts w:ascii="PT Astra Serif" w:eastAsia="Arial" w:hAnsi="PT Astra Serif" w:cs="Arial"/>
          <w:b/>
          <w:bCs/>
          <w:sz w:val="29"/>
          <w:szCs w:val="29"/>
          <w:lang w:eastAsia="ru-RU"/>
        </w:rPr>
        <w:t>8-800-2000-122</w:t>
      </w:r>
    </w:p>
    <w:p w:rsidR="00A405EF" w:rsidRPr="00A405EF" w:rsidRDefault="00A405EF" w:rsidP="00A405EF">
      <w:pPr>
        <w:spacing w:after="0" w:line="19" w:lineRule="exact"/>
        <w:rPr>
          <w:rFonts w:ascii="PT Astra Serif" w:eastAsia="Times New Roman" w:hAnsi="PT Astra Serif" w:cs="Times New Roman"/>
          <w:sz w:val="20"/>
          <w:szCs w:val="20"/>
          <w:lang w:eastAsia="ru-RU"/>
        </w:rPr>
      </w:pPr>
    </w:p>
    <w:p w:rsidR="00A405EF" w:rsidRPr="00A405EF" w:rsidRDefault="00A405EF" w:rsidP="00A405EF">
      <w:pPr>
        <w:spacing w:after="0" w:line="225" w:lineRule="auto"/>
        <w:ind w:left="4" w:right="40"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На этот номер можно позвонить в любое время с любого телефона, домашнего или сотового, звонок бесплатный.</w:t>
      </w:r>
    </w:p>
    <w:p w:rsidR="00A405EF" w:rsidRPr="00A405EF" w:rsidRDefault="00A405EF" w:rsidP="00A405EF">
      <w:pPr>
        <w:spacing w:after="0" w:line="239" w:lineRule="auto"/>
        <w:ind w:left="704"/>
        <w:rPr>
          <w:rFonts w:ascii="PT Astra Serif" w:eastAsia="Times New Roman" w:hAnsi="PT Astra Serif" w:cs="Times New Roman"/>
          <w:sz w:val="20"/>
          <w:szCs w:val="20"/>
          <w:lang w:eastAsia="ru-RU"/>
        </w:rPr>
      </w:pPr>
      <w:r w:rsidRPr="00A405EF">
        <w:rPr>
          <w:rFonts w:ascii="PT Astra Serif" w:eastAsia="Arial" w:hAnsi="PT Astra Serif" w:cs="Arial"/>
          <w:b/>
          <w:bCs/>
          <w:sz w:val="29"/>
          <w:szCs w:val="29"/>
          <w:lang w:eastAsia="ru-RU"/>
        </w:rPr>
        <w:t>Но, если на счету телефона нет денег, то звонок не состоится.</w:t>
      </w:r>
    </w:p>
    <w:p w:rsidR="00A405EF" w:rsidRPr="00A405EF" w:rsidRDefault="00A405EF" w:rsidP="00A405EF">
      <w:pPr>
        <w:spacing w:after="0" w:line="4" w:lineRule="exact"/>
        <w:rPr>
          <w:rFonts w:ascii="PT Astra Serif" w:eastAsia="Times New Roman" w:hAnsi="PT Astra Serif" w:cs="Times New Roman"/>
          <w:sz w:val="20"/>
          <w:szCs w:val="20"/>
          <w:lang w:eastAsia="ru-RU"/>
        </w:rPr>
      </w:pPr>
    </w:p>
    <w:p w:rsidR="00A405EF" w:rsidRPr="00A405EF" w:rsidRDefault="00A405EF" w:rsidP="00A405EF">
      <w:pPr>
        <w:spacing w:after="0" w:line="229" w:lineRule="auto"/>
        <w:ind w:left="4" w:right="20"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Трубку снимет консультант телефона доверия, это специально обученный психолог. Консультант назовет свое имя и спросит твоё имя и возраст, потому что должен вести журнал учета звонков. Это безопасно.</w:t>
      </w:r>
    </w:p>
    <w:p w:rsidR="00A405EF" w:rsidRPr="00A405EF" w:rsidRDefault="00A405EF" w:rsidP="00A405EF">
      <w:pPr>
        <w:spacing w:after="0" w:line="21" w:lineRule="exact"/>
        <w:rPr>
          <w:rFonts w:ascii="PT Astra Serif" w:eastAsia="Times New Roman" w:hAnsi="PT Astra Serif" w:cs="Times New Roman"/>
          <w:sz w:val="20"/>
          <w:szCs w:val="20"/>
          <w:lang w:eastAsia="ru-RU"/>
        </w:rPr>
      </w:pPr>
    </w:p>
    <w:p w:rsidR="00A405EF" w:rsidRPr="00A405EF" w:rsidRDefault="00A405EF" w:rsidP="00A405EF">
      <w:pPr>
        <w:spacing w:after="0" w:line="268" w:lineRule="auto"/>
        <w:ind w:left="4"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5"/>
          <w:szCs w:val="25"/>
          <w:lang w:eastAsia="ru-RU"/>
        </w:rPr>
        <w:t xml:space="preserve">Звонок на телефон доверия </w:t>
      </w:r>
      <w:r w:rsidRPr="00A405EF">
        <w:rPr>
          <w:rFonts w:ascii="PT Astra Serif" w:eastAsia="Arial" w:hAnsi="PT Astra Serif" w:cs="Arial"/>
          <w:b/>
          <w:bCs/>
          <w:sz w:val="25"/>
          <w:szCs w:val="25"/>
          <w:lang w:eastAsia="ru-RU"/>
        </w:rPr>
        <w:t>анонимный</w:t>
      </w:r>
      <w:r w:rsidRPr="00A405EF">
        <w:rPr>
          <w:rFonts w:ascii="PT Astra Serif" w:eastAsia="Arial" w:hAnsi="PT Astra Serif" w:cs="Arial"/>
          <w:sz w:val="25"/>
          <w:szCs w:val="25"/>
          <w:lang w:eastAsia="ru-RU"/>
        </w:rPr>
        <w:t>. Это значит, что можно назвать свое имя, или – какое захочешь. Разговор по телефону доверия никто не услышит, консультант сохранит все твои секреты. Можно поговорить обо всём, что тебя беспокоит. Если тебе просто любопытно - позвони и поговори с консультантом о том, как работает телефон доверия - это безопасно, консультант не рассердится и тебя не обидит.</w:t>
      </w:r>
    </w:p>
    <w:p w:rsidR="00A405EF" w:rsidRPr="00A405EF" w:rsidRDefault="00A405EF" w:rsidP="00A405EF">
      <w:pPr>
        <w:spacing w:after="0" w:line="2" w:lineRule="exact"/>
        <w:rPr>
          <w:rFonts w:ascii="PT Astra Serif" w:eastAsia="Times New Roman" w:hAnsi="PT Astra Serif" w:cs="Times New Roman"/>
          <w:sz w:val="20"/>
          <w:szCs w:val="20"/>
          <w:lang w:eastAsia="ru-RU"/>
        </w:rPr>
      </w:pPr>
    </w:p>
    <w:p w:rsidR="00A405EF" w:rsidRPr="00A405EF" w:rsidRDefault="00A405EF" w:rsidP="00A405EF">
      <w:pPr>
        <w:spacing w:after="0" w:line="247" w:lineRule="auto"/>
        <w:ind w:left="4"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b/>
          <w:bCs/>
          <w:sz w:val="27"/>
          <w:szCs w:val="27"/>
          <w:lang w:eastAsia="ru-RU"/>
        </w:rPr>
        <w:t>ВАЖНО!!! Очень важно понимать, что занимать линию телефона доверия шалостями и розыгрышами нельзя, ведь в это же самое время кому-то плохо, и звонок на телефон доверия может спасти ему жизнь.</w:t>
      </w:r>
    </w:p>
    <w:p w:rsidR="00A405EF" w:rsidRPr="00A405EF" w:rsidRDefault="00A405EF" w:rsidP="00A405EF">
      <w:pPr>
        <w:numPr>
          <w:ilvl w:val="1"/>
          <w:numId w:val="5"/>
        </w:numPr>
        <w:tabs>
          <w:tab w:val="left" w:pos="964"/>
        </w:tabs>
        <w:spacing w:after="0" w:line="225" w:lineRule="auto"/>
        <w:rPr>
          <w:rFonts w:ascii="PT Astra Serif" w:eastAsia="Arial" w:hAnsi="PT Astra Serif" w:cs="Arial"/>
          <w:sz w:val="29"/>
          <w:szCs w:val="29"/>
          <w:lang w:eastAsia="ru-RU"/>
        </w:rPr>
      </w:pPr>
      <w:proofErr w:type="gramStart"/>
      <w:r w:rsidRPr="00A405EF">
        <w:rPr>
          <w:rFonts w:ascii="PT Astra Serif" w:eastAsia="Arial" w:hAnsi="PT Astra Serif" w:cs="Arial"/>
          <w:sz w:val="29"/>
          <w:szCs w:val="29"/>
          <w:lang w:eastAsia="ru-RU"/>
        </w:rPr>
        <w:t>к</w:t>
      </w:r>
      <w:proofErr w:type="gramEnd"/>
      <w:r w:rsidRPr="00A405EF">
        <w:rPr>
          <w:rFonts w:ascii="PT Astra Serif" w:eastAsia="Arial" w:hAnsi="PT Astra Serif" w:cs="Arial"/>
          <w:sz w:val="29"/>
          <w:szCs w:val="29"/>
          <w:lang w:eastAsia="ru-RU"/>
        </w:rPr>
        <w:t>аких случаях можно позвонить на телефон доверия?</w:t>
      </w:r>
    </w:p>
    <w:p w:rsidR="00A405EF" w:rsidRPr="00A405EF" w:rsidRDefault="00A405EF" w:rsidP="00A405EF">
      <w:pPr>
        <w:spacing w:after="0" w:line="19" w:lineRule="exact"/>
        <w:rPr>
          <w:rFonts w:ascii="PT Astra Serif" w:eastAsia="Arial" w:hAnsi="PT Astra Serif" w:cs="Arial"/>
          <w:sz w:val="29"/>
          <w:szCs w:val="29"/>
          <w:lang w:eastAsia="ru-RU"/>
        </w:rPr>
      </w:pPr>
    </w:p>
    <w:p w:rsidR="00A405EF" w:rsidRPr="00A405EF" w:rsidRDefault="00A405EF" w:rsidP="00A405EF">
      <w:pPr>
        <w:numPr>
          <w:ilvl w:val="1"/>
          <w:numId w:val="5"/>
        </w:numPr>
        <w:tabs>
          <w:tab w:val="left" w:pos="965"/>
        </w:tabs>
        <w:spacing w:after="0" w:line="269" w:lineRule="auto"/>
        <w:ind w:right="20"/>
        <w:jc w:val="both"/>
        <w:rPr>
          <w:rFonts w:ascii="PT Astra Serif" w:eastAsia="Arial" w:hAnsi="PT Astra Serif" w:cs="Arial"/>
          <w:sz w:val="25"/>
          <w:szCs w:val="25"/>
          <w:lang w:eastAsia="ru-RU"/>
        </w:rPr>
      </w:pPr>
      <w:r w:rsidRPr="00A405EF">
        <w:rPr>
          <w:rFonts w:ascii="PT Astra Serif" w:eastAsia="Arial" w:hAnsi="PT Astra Serif" w:cs="Arial"/>
          <w:sz w:val="25"/>
          <w:szCs w:val="25"/>
          <w:lang w:eastAsia="ru-RU"/>
        </w:rPr>
        <w:t>любых: если ты сильно расстроен и огорчен; тебя несправедливо обидели; тебе страшно, ты испуган; с тобой поступили несправедливо; ты не понимаешь, почему и за что тебя ругают или наказывают; тебе угрожает опасность – ты имеешь право побеспокоиться о себе. Часто мальчики не понимают, почему девочки так поступают,</w:t>
      </w:r>
    </w:p>
    <w:p w:rsidR="00A405EF" w:rsidRPr="00A405EF" w:rsidRDefault="00A405EF" w:rsidP="00A405EF">
      <w:pPr>
        <w:spacing w:after="0" w:line="2" w:lineRule="exact"/>
        <w:rPr>
          <w:rFonts w:ascii="PT Astra Serif" w:eastAsia="Arial" w:hAnsi="PT Astra Serif" w:cs="Arial"/>
          <w:sz w:val="25"/>
          <w:szCs w:val="25"/>
          <w:lang w:eastAsia="ru-RU"/>
        </w:rPr>
      </w:pPr>
    </w:p>
    <w:p w:rsidR="00A405EF" w:rsidRPr="00A405EF" w:rsidRDefault="00A405EF" w:rsidP="00A405EF">
      <w:pPr>
        <w:numPr>
          <w:ilvl w:val="0"/>
          <w:numId w:val="5"/>
        </w:numPr>
        <w:tabs>
          <w:tab w:val="left" w:pos="199"/>
        </w:tabs>
        <w:spacing w:after="0" w:line="268" w:lineRule="auto"/>
        <w:ind w:right="20"/>
        <w:jc w:val="both"/>
        <w:rPr>
          <w:rFonts w:ascii="PT Astra Serif" w:eastAsia="Arial" w:hAnsi="PT Astra Serif" w:cs="Arial"/>
          <w:sz w:val="25"/>
          <w:szCs w:val="25"/>
          <w:lang w:eastAsia="ru-RU"/>
        </w:rPr>
      </w:pPr>
      <w:r w:rsidRPr="00A405EF">
        <w:rPr>
          <w:rFonts w:ascii="PT Astra Serif" w:eastAsia="Arial" w:hAnsi="PT Astra Serif" w:cs="Arial"/>
          <w:sz w:val="25"/>
          <w:szCs w:val="25"/>
          <w:lang w:eastAsia="ru-RU"/>
        </w:rPr>
        <w:t>девочки не понимают поведения мальчиков. Позвони на телефон доверия! Если тебя дразнят, предал друг или подруга, обидел учитель, обидели одноклассники, ты растерян и не понимаешь, почему так вышло и что дальше делать – позвони. Если тебе одиноко и тревожно, тебя не понимают родители – позвони, можно поделиться по телефону доверия, и обсудить с психологом, как лучше поступить. Решения принимаешь ты сам,</w:t>
      </w:r>
    </w:p>
    <w:p w:rsidR="00A405EF" w:rsidRPr="00A405EF" w:rsidRDefault="00A405EF" w:rsidP="00A405EF">
      <w:pPr>
        <w:spacing w:after="0" w:line="1" w:lineRule="exact"/>
        <w:rPr>
          <w:rFonts w:ascii="PT Astra Serif" w:eastAsia="Arial" w:hAnsi="PT Astra Serif" w:cs="Arial"/>
          <w:sz w:val="25"/>
          <w:szCs w:val="25"/>
          <w:lang w:eastAsia="ru-RU"/>
        </w:rPr>
      </w:pPr>
    </w:p>
    <w:p w:rsidR="00A405EF" w:rsidRPr="00A405EF" w:rsidRDefault="00A405EF" w:rsidP="00A405EF">
      <w:pPr>
        <w:numPr>
          <w:ilvl w:val="0"/>
          <w:numId w:val="5"/>
        </w:numPr>
        <w:tabs>
          <w:tab w:val="left" w:pos="229"/>
        </w:tabs>
        <w:spacing w:after="0" w:line="225" w:lineRule="auto"/>
        <w:ind w:right="40"/>
        <w:rPr>
          <w:rFonts w:ascii="PT Astra Serif" w:eastAsia="Arial" w:hAnsi="PT Astra Serif" w:cs="Arial"/>
          <w:sz w:val="29"/>
          <w:szCs w:val="29"/>
          <w:lang w:eastAsia="ru-RU"/>
        </w:rPr>
      </w:pPr>
      <w:r w:rsidRPr="00A405EF">
        <w:rPr>
          <w:rFonts w:ascii="PT Astra Serif" w:eastAsia="Arial" w:hAnsi="PT Astra Serif" w:cs="Arial"/>
          <w:sz w:val="29"/>
          <w:szCs w:val="29"/>
          <w:lang w:eastAsia="ru-RU"/>
        </w:rPr>
        <w:t>разговор с психологом поможет тебе выбрать самый правильный вариант решения, научить некоторым полезным приемам общения с окружающими.</w:t>
      </w:r>
    </w:p>
    <w:p w:rsidR="00A405EF" w:rsidRPr="00A405EF" w:rsidRDefault="00A405EF" w:rsidP="00A405EF">
      <w:pPr>
        <w:spacing w:after="0" w:line="20" w:lineRule="exact"/>
        <w:rPr>
          <w:rFonts w:ascii="PT Astra Serif" w:eastAsia="Arial" w:hAnsi="PT Astra Serif" w:cs="Arial"/>
          <w:sz w:val="29"/>
          <w:szCs w:val="29"/>
          <w:lang w:eastAsia="ru-RU"/>
        </w:rPr>
      </w:pPr>
    </w:p>
    <w:p w:rsidR="00A405EF" w:rsidRPr="00A405EF" w:rsidRDefault="00A405EF" w:rsidP="00A405EF">
      <w:pPr>
        <w:spacing w:after="0" w:line="264" w:lineRule="auto"/>
        <w:ind w:left="4" w:right="20" w:firstLine="706"/>
        <w:jc w:val="both"/>
        <w:rPr>
          <w:rFonts w:ascii="PT Astra Serif" w:eastAsia="Arial" w:hAnsi="PT Astra Serif" w:cs="Arial"/>
          <w:sz w:val="29"/>
          <w:szCs w:val="29"/>
          <w:lang w:eastAsia="ru-RU"/>
        </w:rPr>
      </w:pPr>
      <w:r w:rsidRPr="00A405EF">
        <w:rPr>
          <w:rFonts w:ascii="PT Astra Serif" w:eastAsia="Arial" w:hAnsi="PT Astra Serif" w:cs="Arial"/>
          <w:b/>
          <w:bCs/>
          <w:sz w:val="26"/>
          <w:szCs w:val="26"/>
          <w:lang w:eastAsia="ru-RU"/>
        </w:rPr>
        <w:t>ВАЖНО!!! Консультант телефона доверия не имеет волшебной палочки, не может исполнить любое желание или наказать обидчиков, не умеет летать на метле, не помогает делать уроки, не развлекает и не рассказывает сказки.</w:t>
      </w:r>
    </w:p>
    <w:p w:rsidR="00A405EF" w:rsidRPr="00A405EF" w:rsidRDefault="00A405EF" w:rsidP="00A405EF">
      <w:pPr>
        <w:spacing w:after="0" w:line="240" w:lineRule="auto"/>
        <w:rPr>
          <w:rFonts w:ascii="PT Astra Serif" w:eastAsia="Times New Roman" w:hAnsi="PT Astra Serif" w:cs="Times New Roman"/>
          <w:lang w:eastAsia="ru-RU"/>
        </w:rPr>
        <w:sectPr w:rsidR="00A405EF" w:rsidRPr="00A405EF">
          <w:pgSz w:w="11920" w:h="16845"/>
          <w:pgMar w:top="1401" w:right="550" w:bottom="1440" w:left="856" w:header="0" w:footer="0" w:gutter="0"/>
          <w:cols w:space="720" w:equalWidth="0">
            <w:col w:w="10504"/>
          </w:cols>
        </w:sectPr>
      </w:pPr>
    </w:p>
    <w:p w:rsidR="00A405EF" w:rsidRPr="00A405EF" w:rsidRDefault="00A405EF" w:rsidP="00A405EF">
      <w:pPr>
        <w:spacing w:after="0" w:line="240" w:lineRule="auto"/>
        <w:ind w:right="20"/>
        <w:jc w:val="center"/>
        <w:rPr>
          <w:rFonts w:ascii="PT Astra Serif" w:eastAsia="Times New Roman" w:hAnsi="PT Astra Serif" w:cs="Times New Roman"/>
          <w:sz w:val="20"/>
          <w:szCs w:val="20"/>
          <w:lang w:eastAsia="ru-RU"/>
        </w:rPr>
      </w:pPr>
      <w:r w:rsidRPr="00A405EF">
        <w:rPr>
          <w:rFonts w:ascii="PT Astra Serif" w:eastAsia="Arial" w:hAnsi="PT Astra Serif" w:cs="Arial"/>
          <w:b/>
          <w:bCs/>
          <w:sz w:val="36"/>
          <w:szCs w:val="36"/>
          <w:lang w:eastAsia="ru-RU"/>
        </w:rPr>
        <w:lastRenderedPageBreak/>
        <w:t>ПАМЯТКА ВОЛОНТЕРУ</w:t>
      </w:r>
    </w:p>
    <w:p w:rsidR="00A405EF" w:rsidRPr="00A405EF" w:rsidRDefault="00A405EF" w:rsidP="00A405EF">
      <w:pPr>
        <w:spacing w:after="0" w:line="235" w:lineRule="auto"/>
        <w:ind w:left="1040"/>
        <w:rPr>
          <w:rFonts w:ascii="PT Astra Serif" w:eastAsia="Times New Roman" w:hAnsi="PT Astra Serif" w:cs="Times New Roman"/>
          <w:sz w:val="20"/>
          <w:szCs w:val="20"/>
          <w:lang w:eastAsia="ru-RU"/>
        </w:rPr>
      </w:pPr>
      <w:r w:rsidRPr="00A405EF">
        <w:rPr>
          <w:rFonts w:ascii="PT Astra Serif" w:eastAsia="Arial" w:hAnsi="PT Astra Serif" w:cs="Arial"/>
          <w:b/>
          <w:bCs/>
          <w:sz w:val="26"/>
          <w:szCs w:val="26"/>
          <w:lang w:eastAsia="ru-RU"/>
        </w:rPr>
        <w:t>ЧТО ГОВОРИТЬ О ТЕЛЕФОНЕ ДОВЕРИЯ СТАРШЕКЛАССНИКАМ</w:t>
      </w:r>
    </w:p>
    <w:p w:rsidR="00A405EF" w:rsidRPr="00A405EF" w:rsidRDefault="00A405EF" w:rsidP="00A405EF">
      <w:pPr>
        <w:spacing w:after="0" w:line="220" w:lineRule="auto"/>
        <w:ind w:left="700"/>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В Тульской области работает телефон доверия - запомните его:</w:t>
      </w:r>
    </w:p>
    <w:p w:rsidR="00A405EF" w:rsidRPr="00A405EF" w:rsidRDefault="00A405EF" w:rsidP="00A405EF">
      <w:pPr>
        <w:spacing w:after="0" w:line="238" w:lineRule="auto"/>
        <w:ind w:left="1000"/>
        <w:jc w:val="center"/>
        <w:rPr>
          <w:rFonts w:ascii="PT Astra Serif" w:eastAsia="Times New Roman" w:hAnsi="PT Astra Serif" w:cs="Times New Roman"/>
          <w:sz w:val="20"/>
          <w:szCs w:val="20"/>
          <w:lang w:eastAsia="ru-RU"/>
        </w:rPr>
      </w:pPr>
      <w:r w:rsidRPr="00A405EF">
        <w:rPr>
          <w:rFonts w:ascii="PT Astra Serif" w:eastAsia="Arial" w:hAnsi="PT Astra Serif" w:cs="Arial"/>
          <w:b/>
          <w:bCs/>
          <w:sz w:val="29"/>
          <w:szCs w:val="29"/>
          <w:lang w:eastAsia="ru-RU"/>
        </w:rPr>
        <w:t>8-800-2000-122</w:t>
      </w:r>
    </w:p>
    <w:p w:rsidR="00A405EF" w:rsidRPr="00A405EF" w:rsidRDefault="00A405EF" w:rsidP="00A405EF">
      <w:pPr>
        <w:spacing w:after="0" w:line="4" w:lineRule="exact"/>
        <w:rPr>
          <w:rFonts w:ascii="PT Astra Serif" w:eastAsia="Times New Roman" w:hAnsi="PT Astra Serif" w:cs="Times New Roman"/>
          <w:sz w:val="20"/>
          <w:szCs w:val="20"/>
          <w:lang w:eastAsia="ru-RU"/>
        </w:rPr>
      </w:pPr>
    </w:p>
    <w:p w:rsidR="00A405EF" w:rsidRPr="00A405EF" w:rsidRDefault="00A405EF" w:rsidP="00A405EF">
      <w:pPr>
        <w:spacing w:after="0" w:line="231" w:lineRule="auto"/>
        <w:ind w:right="40"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Звонок бесплатный с любого телефона, сотового или городского. Если на счету телефона нет денег, то звонок не состоится.</w:t>
      </w:r>
    </w:p>
    <w:p w:rsidR="00A405EF" w:rsidRPr="00A405EF" w:rsidRDefault="00A405EF" w:rsidP="00A405EF">
      <w:pPr>
        <w:spacing w:after="0" w:line="4" w:lineRule="exact"/>
        <w:rPr>
          <w:rFonts w:ascii="PT Astra Serif" w:eastAsia="Times New Roman" w:hAnsi="PT Astra Serif" w:cs="Times New Roman"/>
          <w:sz w:val="20"/>
          <w:szCs w:val="20"/>
          <w:lang w:eastAsia="ru-RU"/>
        </w:rPr>
      </w:pPr>
    </w:p>
    <w:p w:rsidR="00A405EF" w:rsidRPr="00A405EF" w:rsidRDefault="00A405EF" w:rsidP="00A405EF">
      <w:pPr>
        <w:spacing w:after="0" w:line="240" w:lineRule="auto"/>
        <w:ind w:left="700"/>
        <w:rPr>
          <w:rFonts w:ascii="PT Astra Serif" w:eastAsia="Times New Roman" w:hAnsi="PT Astra Serif" w:cs="Times New Roman"/>
          <w:sz w:val="20"/>
          <w:szCs w:val="20"/>
          <w:lang w:eastAsia="ru-RU"/>
        </w:rPr>
      </w:pPr>
      <w:r w:rsidRPr="00A405EF">
        <w:rPr>
          <w:rFonts w:ascii="PT Astra Serif" w:eastAsia="Arial" w:hAnsi="PT Astra Serif" w:cs="Arial"/>
          <w:sz w:val="25"/>
          <w:szCs w:val="25"/>
          <w:lang w:eastAsia="ru-RU"/>
        </w:rPr>
        <w:t>Консультантами телефона доверия являются специально обученные психологи.</w:t>
      </w:r>
    </w:p>
    <w:p w:rsidR="00A405EF" w:rsidRPr="00A405EF" w:rsidRDefault="00A405EF" w:rsidP="00A405EF">
      <w:pPr>
        <w:spacing w:after="0" w:line="43" w:lineRule="exact"/>
        <w:rPr>
          <w:rFonts w:ascii="PT Astra Serif" w:eastAsia="Times New Roman" w:hAnsi="PT Astra Serif" w:cs="Times New Roman"/>
          <w:sz w:val="20"/>
          <w:szCs w:val="20"/>
          <w:lang w:eastAsia="ru-RU"/>
        </w:rPr>
      </w:pPr>
    </w:p>
    <w:p w:rsidR="00A405EF" w:rsidRPr="00A405EF" w:rsidRDefault="00A405EF" w:rsidP="00A405EF">
      <w:pPr>
        <w:spacing w:after="0" w:line="240" w:lineRule="auto"/>
        <w:rPr>
          <w:rFonts w:ascii="PT Astra Serif" w:eastAsia="Times New Roman" w:hAnsi="PT Astra Serif" w:cs="Times New Roman"/>
          <w:sz w:val="20"/>
          <w:szCs w:val="20"/>
          <w:lang w:eastAsia="ru-RU"/>
        </w:rPr>
      </w:pPr>
      <w:r w:rsidRPr="00A405EF">
        <w:rPr>
          <w:rFonts w:ascii="PT Astra Serif" w:eastAsia="Arial" w:hAnsi="PT Astra Serif" w:cs="Arial"/>
          <w:sz w:val="26"/>
          <w:szCs w:val="26"/>
          <w:lang w:eastAsia="ru-RU"/>
        </w:rPr>
        <w:t>Консультант спросит имя и возраст, потому что должен вести журнал учета звонкой.</w:t>
      </w:r>
    </w:p>
    <w:p w:rsidR="00A405EF" w:rsidRPr="00A405EF" w:rsidRDefault="00A405EF" w:rsidP="00A405EF">
      <w:pPr>
        <w:spacing w:after="0" w:line="236" w:lineRule="auto"/>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Это безопасно, назовите любое имя - звонок анонимный.</w:t>
      </w:r>
    </w:p>
    <w:p w:rsidR="00A405EF" w:rsidRPr="00A405EF" w:rsidRDefault="00A405EF" w:rsidP="00A405EF">
      <w:pPr>
        <w:spacing w:after="0" w:line="19" w:lineRule="exact"/>
        <w:rPr>
          <w:rFonts w:ascii="PT Astra Serif" w:eastAsia="Times New Roman" w:hAnsi="PT Astra Serif" w:cs="Times New Roman"/>
          <w:sz w:val="20"/>
          <w:szCs w:val="20"/>
          <w:lang w:eastAsia="ru-RU"/>
        </w:rPr>
      </w:pPr>
    </w:p>
    <w:p w:rsidR="00A405EF" w:rsidRPr="00A405EF" w:rsidRDefault="00A405EF" w:rsidP="00A405EF">
      <w:pPr>
        <w:spacing w:after="0" w:line="229" w:lineRule="auto"/>
        <w:ind w:right="20"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Телефон доверия оказывает круглосуточную психологическую помощь. Если данный запрос не входит в формат психологической помощи, то консультант порекомендует, куда можно обратиться за помощью, окажет информационную поддержку.</w:t>
      </w:r>
    </w:p>
    <w:p w:rsidR="00A405EF" w:rsidRPr="00A405EF" w:rsidRDefault="00A405EF" w:rsidP="00A405EF">
      <w:pPr>
        <w:spacing w:after="0" w:line="226" w:lineRule="auto"/>
        <w:ind w:left="700"/>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 xml:space="preserve">Звонок на телефон доверия </w:t>
      </w:r>
      <w:r w:rsidRPr="00A405EF">
        <w:rPr>
          <w:rFonts w:ascii="PT Astra Serif" w:eastAsia="Arial" w:hAnsi="PT Astra Serif" w:cs="Arial"/>
          <w:b/>
          <w:bCs/>
          <w:sz w:val="29"/>
          <w:szCs w:val="29"/>
          <w:lang w:eastAsia="ru-RU"/>
        </w:rPr>
        <w:t>анонимный и конфиденциальный</w:t>
      </w:r>
      <w:r w:rsidRPr="00A405EF">
        <w:rPr>
          <w:rFonts w:ascii="PT Astra Serif" w:eastAsia="Arial" w:hAnsi="PT Astra Serif" w:cs="Arial"/>
          <w:sz w:val="29"/>
          <w:szCs w:val="29"/>
          <w:lang w:eastAsia="ru-RU"/>
        </w:rPr>
        <w:t>.</w:t>
      </w:r>
    </w:p>
    <w:p w:rsidR="00A405EF" w:rsidRPr="00A405EF" w:rsidRDefault="00A405EF" w:rsidP="00A405EF">
      <w:pPr>
        <w:spacing w:after="0" w:line="20" w:lineRule="exact"/>
        <w:rPr>
          <w:rFonts w:ascii="PT Astra Serif" w:eastAsia="Times New Roman" w:hAnsi="PT Astra Serif" w:cs="Times New Roman"/>
          <w:sz w:val="20"/>
          <w:szCs w:val="20"/>
          <w:lang w:eastAsia="ru-RU"/>
        </w:rPr>
      </w:pPr>
    </w:p>
    <w:p w:rsidR="00A405EF" w:rsidRPr="00A405EF" w:rsidRDefault="00A405EF" w:rsidP="00A405EF">
      <w:pPr>
        <w:spacing w:after="0" w:line="229" w:lineRule="auto"/>
        <w:ind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Это значит, что можно назвать любое имя. Разговор по телефону доверия никто не услышит, консультант сохранит все секреты абонента. Можно открыто поговорить обо всём, что беспокоит.</w:t>
      </w:r>
    </w:p>
    <w:p w:rsidR="00A405EF" w:rsidRPr="00A405EF" w:rsidRDefault="00A405EF" w:rsidP="00A405EF">
      <w:pPr>
        <w:spacing w:after="0" w:line="6" w:lineRule="exact"/>
        <w:rPr>
          <w:rFonts w:ascii="PT Astra Serif" w:eastAsia="Times New Roman" w:hAnsi="PT Astra Serif" w:cs="Times New Roman"/>
          <w:sz w:val="20"/>
          <w:szCs w:val="20"/>
          <w:lang w:eastAsia="ru-RU"/>
        </w:rPr>
      </w:pPr>
    </w:p>
    <w:p w:rsidR="00A405EF" w:rsidRPr="00A405EF" w:rsidRDefault="00A405EF" w:rsidP="00A405EF">
      <w:pPr>
        <w:spacing w:after="0" w:line="229" w:lineRule="auto"/>
        <w:ind w:right="20"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Если просто любопытно - позвоните и поговорите с консультантом о том, как работает телефон доверия - это безопасно, консультант не рассердится и не обидит абонента.</w:t>
      </w:r>
    </w:p>
    <w:p w:rsidR="00A405EF" w:rsidRPr="00A405EF" w:rsidRDefault="00A405EF" w:rsidP="00A405EF">
      <w:pPr>
        <w:spacing w:after="0" w:line="21" w:lineRule="exact"/>
        <w:rPr>
          <w:rFonts w:ascii="PT Astra Serif" w:eastAsia="Times New Roman" w:hAnsi="PT Astra Serif" w:cs="Times New Roman"/>
          <w:sz w:val="20"/>
          <w:szCs w:val="20"/>
          <w:lang w:eastAsia="ru-RU"/>
        </w:rPr>
      </w:pPr>
    </w:p>
    <w:p w:rsidR="00A405EF" w:rsidRPr="00A405EF" w:rsidRDefault="00A405EF" w:rsidP="00A405EF">
      <w:pPr>
        <w:spacing w:after="0" w:line="248" w:lineRule="auto"/>
        <w:ind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b/>
          <w:bCs/>
          <w:sz w:val="27"/>
          <w:szCs w:val="27"/>
          <w:lang w:eastAsia="ru-RU"/>
        </w:rPr>
        <w:t>ВАЖНО!!! Очень важно понимать, что занимать линию телефона доверия розыгрышами и хулиганством нельзя, ведь в это самое время помощь консультанта может спасти кому-нибудь жизнь! Доступность линии телефона доверия неоценима в случае предупреждения суицида.</w:t>
      </w:r>
    </w:p>
    <w:p w:rsidR="00A405EF" w:rsidRPr="00A405EF" w:rsidRDefault="00A405EF" w:rsidP="00A405EF">
      <w:pPr>
        <w:spacing w:after="0" w:line="8" w:lineRule="exact"/>
        <w:rPr>
          <w:rFonts w:ascii="PT Astra Serif" w:eastAsia="Times New Roman" w:hAnsi="PT Astra Serif" w:cs="Times New Roman"/>
          <w:sz w:val="20"/>
          <w:szCs w:val="20"/>
          <w:lang w:eastAsia="ru-RU"/>
        </w:rPr>
      </w:pPr>
    </w:p>
    <w:p w:rsidR="00A405EF" w:rsidRPr="00A405EF" w:rsidRDefault="00A405EF" w:rsidP="00A405EF">
      <w:pPr>
        <w:spacing w:after="0" w:line="225" w:lineRule="auto"/>
        <w:ind w:right="20"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Звонок на телефон доверия предусматривает защиту и безопасность консультанта, поэтому хулиганить по телефону не стоит.</w:t>
      </w:r>
    </w:p>
    <w:p w:rsidR="00A405EF" w:rsidRPr="00A405EF" w:rsidRDefault="00A405EF" w:rsidP="00A405EF">
      <w:pPr>
        <w:spacing w:after="0" w:line="5" w:lineRule="exact"/>
        <w:rPr>
          <w:rFonts w:ascii="PT Astra Serif" w:eastAsia="Times New Roman" w:hAnsi="PT Astra Serif" w:cs="Times New Roman"/>
          <w:sz w:val="20"/>
          <w:szCs w:val="20"/>
          <w:lang w:eastAsia="ru-RU"/>
        </w:rPr>
      </w:pPr>
    </w:p>
    <w:p w:rsidR="00A405EF" w:rsidRPr="00A405EF" w:rsidRDefault="00A405EF" w:rsidP="00A405EF">
      <w:pPr>
        <w:spacing w:after="0" w:line="231" w:lineRule="auto"/>
        <w:ind w:right="20"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Телефон доверия оказывает поддержку человеку, оказавшемуся в кризисной ситуации. Если Вам плохо, тревожно, обидно, больно, если Вы не знаете, как поступить, Вы чувствуете себя одиноким и беспомощным – наберите телефон доверия. Вам ответит внимательный собеседник, с которым можно поделиться своими переживаниями, разговор поможет избавиться от напряжения и улучшить свое эмоциональное состояние.</w:t>
      </w:r>
    </w:p>
    <w:p w:rsidR="00A405EF" w:rsidRPr="00A405EF" w:rsidRDefault="00A405EF" w:rsidP="00A405EF">
      <w:pPr>
        <w:spacing w:after="0" w:line="11" w:lineRule="exact"/>
        <w:rPr>
          <w:rFonts w:ascii="PT Astra Serif" w:eastAsia="Times New Roman" w:hAnsi="PT Astra Serif" w:cs="Times New Roman"/>
          <w:sz w:val="20"/>
          <w:szCs w:val="20"/>
          <w:lang w:eastAsia="ru-RU"/>
        </w:rPr>
      </w:pPr>
    </w:p>
    <w:p w:rsidR="00A405EF" w:rsidRPr="00A405EF" w:rsidRDefault="00A405EF" w:rsidP="00A405EF">
      <w:pPr>
        <w:spacing w:after="0" w:line="229" w:lineRule="auto"/>
        <w:ind w:right="20"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Разговор по телефону доверия позволит Вам не остаться в одиночестве со своими чувствами, поможет разобраться в трудной ситуации и найти подходящее именно для Вас решение проблемы.</w:t>
      </w:r>
    </w:p>
    <w:p w:rsidR="00A405EF" w:rsidRPr="00A405EF" w:rsidRDefault="00A405EF" w:rsidP="00A405EF">
      <w:pPr>
        <w:spacing w:after="0" w:line="21" w:lineRule="exact"/>
        <w:rPr>
          <w:rFonts w:ascii="PT Astra Serif" w:eastAsia="Times New Roman" w:hAnsi="PT Astra Serif" w:cs="Times New Roman"/>
          <w:sz w:val="20"/>
          <w:szCs w:val="20"/>
          <w:lang w:eastAsia="ru-RU"/>
        </w:rPr>
      </w:pPr>
    </w:p>
    <w:p w:rsidR="00A405EF" w:rsidRPr="00A405EF" w:rsidRDefault="00A405EF" w:rsidP="00A405EF">
      <w:pPr>
        <w:spacing w:after="0" w:line="225" w:lineRule="auto"/>
        <w:ind w:right="20"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На телефон доверия можно позвонить по любому запросу, эмоциональному или в трудной жизненной ситуации.</w:t>
      </w:r>
    </w:p>
    <w:p w:rsidR="00A405EF" w:rsidRPr="00A405EF" w:rsidRDefault="00A405EF" w:rsidP="00A405EF">
      <w:pPr>
        <w:spacing w:after="0" w:line="20" w:lineRule="exact"/>
        <w:rPr>
          <w:rFonts w:ascii="PT Astra Serif" w:eastAsia="Times New Roman" w:hAnsi="PT Astra Serif" w:cs="Times New Roman"/>
          <w:sz w:val="20"/>
          <w:szCs w:val="20"/>
          <w:lang w:eastAsia="ru-RU"/>
        </w:rPr>
      </w:pPr>
    </w:p>
    <w:p w:rsidR="00A405EF" w:rsidRPr="00A405EF" w:rsidRDefault="00A405EF" w:rsidP="00A405EF">
      <w:pPr>
        <w:spacing w:after="0" w:line="225" w:lineRule="auto"/>
        <w:ind w:firstLine="706"/>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Воспользуйтесь психологической помощью профессионала - консультанта телефона доверия.</w:t>
      </w:r>
    </w:p>
    <w:p w:rsidR="00A405EF" w:rsidRPr="00A405EF" w:rsidRDefault="00A405EF" w:rsidP="00A405EF">
      <w:pPr>
        <w:spacing w:after="0" w:line="240" w:lineRule="auto"/>
        <w:rPr>
          <w:rFonts w:ascii="PT Astra Serif" w:eastAsia="Times New Roman" w:hAnsi="PT Astra Serif" w:cs="Times New Roman"/>
          <w:lang w:eastAsia="ru-RU"/>
        </w:rPr>
        <w:sectPr w:rsidR="00A405EF" w:rsidRPr="00A405EF">
          <w:pgSz w:w="11920" w:h="16845"/>
          <w:pgMar w:top="1403" w:right="550" w:bottom="1440" w:left="860" w:header="0" w:footer="0" w:gutter="0"/>
          <w:cols w:space="720" w:equalWidth="0">
            <w:col w:w="10500"/>
          </w:cols>
        </w:sectPr>
      </w:pPr>
    </w:p>
    <w:p w:rsidR="00A405EF" w:rsidRPr="00A405EF" w:rsidRDefault="00A405EF" w:rsidP="00A405EF">
      <w:pPr>
        <w:spacing w:after="0" w:line="240" w:lineRule="auto"/>
        <w:ind w:left="1644"/>
        <w:rPr>
          <w:rFonts w:ascii="PT Astra Serif" w:eastAsia="Times New Roman" w:hAnsi="PT Astra Serif" w:cs="Times New Roman"/>
          <w:sz w:val="20"/>
          <w:szCs w:val="20"/>
          <w:lang w:eastAsia="ru-RU"/>
        </w:rPr>
      </w:pPr>
      <w:r w:rsidRPr="00A405EF">
        <w:rPr>
          <w:rFonts w:ascii="PT Astra Serif" w:eastAsia="Arial" w:hAnsi="PT Astra Serif" w:cs="Arial"/>
          <w:b/>
          <w:bCs/>
          <w:sz w:val="35"/>
          <w:szCs w:val="35"/>
          <w:lang w:eastAsia="ru-RU"/>
        </w:rPr>
        <w:lastRenderedPageBreak/>
        <w:t>Вы не одиноки – позвоните на телефон доверия!</w:t>
      </w:r>
    </w:p>
    <w:p w:rsidR="00A405EF" w:rsidRPr="00A405EF" w:rsidRDefault="00A405EF" w:rsidP="00A405EF">
      <w:pPr>
        <w:spacing w:after="0" w:line="11" w:lineRule="exact"/>
        <w:rPr>
          <w:rFonts w:ascii="PT Astra Serif" w:eastAsia="Times New Roman" w:hAnsi="PT Astra Serif" w:cs="Times New Roman"/>
          <w:sz w:val="20"/>
          <w:szCs w:val="20"/>
          <w:lang w:eastAsia="ru-RU"/>
        </w:rPr>
      </w:pPr>
    </w:p>
    <w:p w:rsidR="00A405EF" w:rsidRPr="00A405EF" w:rsidRDefault="00A405EF" w:rsidP="00A405EF">
      <w:pPr>
        <w:spacing w:after="0" w:line="240" w:lineRule="auto"/>
        <w:ind w:right="36"/>
        <w:jc w:val="center"/>
        <w:rPr>
          <w:rFonts w:ascii="PT Astra Serif" w:eastAsia="Times New Roman" w:hAnsi="PT Astra Serif" w:cs="Times New Roman"/>
          <w:sz w:val="20"/>
          <w:szCs w:val="20"/>
          <w:lang w:eastAsia="ru-RU"/>
        </w:rPr>
      </w:pPr>
      <w:r w:rsidRPr="00A405EF">
        <w:rPr>
          <w:rFonts w:ascii="PT Astra Serif" w:eastAsia="Impact" w:hAnsi="PT Astra Serif" w:cs="Impact"/>
          <w:color w:val="6600CC"/>
          <w:sz w:val="72"/>
          <w:szCs w:val="72"/>
          <w:lang w:eastAsia="ru-RU"/>
        </w:rPr>
        <w:t>ТЕЛЕФОН ДОВЕРИЯ</w:t>
      </w:r>
    </w:p>
    <w:p w:rsidR="00A405EF" w:rsidRPr="00A405EF" w:rsidRDefault="00A405EF" w:rsidP="00A405EF">
      <w:pPr>
        <w:spacing w:after="0" w:line="151" w:lineRule="exact"/>
        <w:rPr>
          <w:rFonts w:ascii="PT Astra Serif" w:eastAsia="Times New Roman" w:hAnsi="PT Astra Serif" w:cs="Times New Roman"/>
          <w:sz w:val="20"/>
          <w:szCs w:val="20"/>
          <w:lang w:eastAsia="ru-RU"/>
        </w:rPr>
      </w:pPr>
    </w:p>
    <w:p w:rsidR="00A405EF" w:rsidRPr="00A405EF" w:rsidRDefault="00A405EF" w:rsidP="00A405EF">
      <w:pPr>
        <w:spacing w:after="0" w:line="288" w:lineRule="auto"/>
        <w:ind w:left="2444" w:right="2480" w:firstLine="75"/>
        <w:rPr>
          <w:rFonts w:ascii="PT Astra Serif" w:eastAsia="Times New Roman" w:hAnsi="PT Astra Serif" w:cs="Times New Roman"/>
          <w:sz w:val="20"/>
          <w:szCs w:val="20"/>
          <w:lang w:eastAsia="ru-RU"/>
        </w:rPr>
      </w:pPr>
      <w:r w:rsidRPr="00A405EF">
        <w:rPr>
          <w:rFonts w:ascii="PT Astra Serif" w:eastAsia="Arial" w:hAnsi="PT Astra Serif" w:cs="Arial"/>
          <w:b/>
          <w:bCs/>
          <w:color w:val="430086"/>
          <w:sz w:val="28"/>
          <w:szCs w:val="28"/>
          <w:lang w:eastAsia="ru-RU"/>
        </w:rPr>
        <w:t>для детей, подростков и их родителей под единым общероссийским номером</w:t>
      </w:r>
    </w:p>
    <w:p w:rsidR="00A405EF" w:rsidRPr="00A405EF" w:rsidRDefault="00A405EF" w:rsidP="00A405EF">
      <w:pPr>
        <w:spacing w:after="0" w:line="227" w:lineRule="auto"/>
        <w:ind w:right="16"/>
        <w:jc w:val="center"/>
        <w:rPr>
          <w:rFonts w:ascii="PT Astra Serif" w:eastAsia="Times New Roman" w:hAnsi="PT Astra Serif" w:cs="Times New Roman"/>
          <w:sz w:val="20"/>
          <w:szCs w:val="20"/>
          <w:lang w:eastAsia="ru-RU"/>
        </w:rPr>
      </w:pPr>
      <w:r w:rsidRPr="00A405EF">
        <w:rPr>
          <w:rFonts w:ascii="PT Astra Serif" w:eastAsia="Impact" w:hAnsi="PT Astra Serif" w:cs="Impact"/>
          <w:color w:val="6600CC"/>
          <w:sz w:val="72"/>
          <w:szCs w:val="72"/>
          <w:lang w:eastAsia="ru-RU"/>
        </w:rPr>
        <w:t>8-800-200-01-22</w:t>
      </w:r>
    </w:p>
    <w:p w:rsidR="00A405EF" w:rsidRPr="00A405EF" w:rsidRDefault="00A405EF" w:rsidP="00A405EF">
      <w:pPr>
        <w:spacing w:after="0" w:line="20" w:lineRule="exact"/>
        <w:rPr>
          <w:rFonts w:ascii="PT Astra Serif" w:eastAsia="Times New Roman" w:hAnsi="PT Astra Serif" w:cs="Times New Roman"/>
          <w:sz w:val="20"/>
          <w:szCs w:val="20"/>
          <w:lang w:eastAsia="ru-RU"/>
        </w:rPr>
      </w:pPr>
      <w:r w:rsidRPr="00A405EF">
        <w:rPr>
          <w:rFonts w:ascii="PT Astra Serif" w:eastAsia="Times New Roman" w:hAnsi="PT Astra Serif" w:cs="Times New Roman"/>
          <w:noProof/>
          <w:sz w:val="20"/>
          <w:szCs w:val="20"/>
          <w:lang w:eastAsia="ru-RU"/>
        </w:rPr>
        <w:drawing>
          <wp:anchor distT="0" distB="0" distL="114300" distR="114300" simplePos="0" relativeHeight="251659264" behindDoc="1" locked="0" layoutInCell="0" allowOverlap="1" wp14:anchorId="4D66EB5B" wp14:editId="005FE1E5">
            <wp:simplePos x="0" y="0"/>
            <wp:positionH relativeFrom="column">
              <wp:posOffset>1069340</wp:posOffset>
            </wp:positionH>
            <wp:positionV relativeFrom="paragraph">
              <wp:posOffset>91440</wp:posOffset>
            </wp:positionV>
            <wp:extent cx="4514850" cy="2948940"/>
            <wp:effectExtent l="0" t="0" r="0" b="0"/>
            <wp:wrapNone/>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cstate="print">
                      <a:extLst/>
                    </a:blip>
                    <a:srcRect/>
                    <a:stretch>
                      <a:fillRect/>
                    </a:stretch>
                  </pic:blipFill>
                  <pic:spPr bwMode="auto">
                    <a:xfrm>
                      <a:off x="0" y="0"/>
                      <a:ext cx="4514850" cy="2948940"/>
                    </a:xfrm>
                    <a:prstGeom prst="rect">
                      <a:avLst/>
                    </a:prstGeom>
                    <a:noFill/>
                  </pic:spPr>
                </pic:pic>
              </a:graphicData>
            </a:graphic>
          </wp:anchor>
        </w:drawing>
      </w: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00" w:lineRule="exact"/>
        <w:rPr>
          <w:rFonts w:ascii="PT Astra Serif" w:eastAsia="Times New Roman" w:hAnsi="PT Astra Serif" w:cs="Times New Roman"/>
          <w:sz w:val="20"/>
          <w:szCs w:val="20"/>
          <w:lang w:eastAsia="ru-RU"/>
        </w:rPr>
      </w:pPr>
    </w:p>
    <w:p w:rsidR="00A405EF" w:rsidRPr="00A405EF" w:rsidRDefault="00A405EF" w:rsidP="00A405EF">
      <w:pPr>
        <w:spacing w:after="0" w:line="264" w:lineRule="exact"/>
        <w:rPr>
          <w:rFonts w:ascii="PT Astra Serif" w:eastAsia="Times New Roman" w:hAnsi="PT Astra Serif" w:cs="Times New Roman"/>
          <w:sz w:val="20"/>
          <w:szCs w:val="20"/>
          <w:lang w:eastAsia="ru-RU"/>
        </w:rPr>
      </w:pPr>
    </w:p>
    <w:p w:rsidR="00A405EF" w:rsidRPr="00A405EF" w:rsidRDefault="00A405EF" w:rsidP="00A405EF">
      <w:pPr>
        <w:spacing w:after="0" w:line="240" w:lineRule="auto"/>
        <w:ind w:left="1000"/>
        <w:jc w:val="center"/>
        <w:rPr>
          <w:rFonts w:ascii="PT Astra Serif" w:eastAsia="Times New Roman" w:hAnsi="PT Astra Serif" w:cs="Times New Roman"/>
          <w:sz w:val="20"/>
          <w:szCs w:val="20"/>
          <w:lang w:eastAsia="ru-RU"/>
        </w:rPr>
      </w:pPr>
      <w:r w:rsidRPr="00A405EF">
        <w:rPr>
          <w:rFonts w:ascii="PT Astra Serif" w:eastAsia="Arial" w:hAnsi="PT Astra Serif" w:cs="Arial"/>
          <w:b/>
          <w:bCs/>
          <w:sz w:val="29"/>
          <w:szCs w:val="29"/>
          <w:lang w:eastAsia="ru-RU"/>
        </w:rPr>
        <w:t>Позвонить можно с любого телефона</w:t>
      </w:r>
      <w:r w:rsidRPr="00A405EF">
        <w:rPr>
          <w:rFonts w:ascii="PT Astra Serif" w:eastAsia="Arial" w:hAnsi="PT Astra Serif" w:cs="Arial"/>
          <w:sz w:val="29"/>
          <w:szCs w:val="29"/>
          <w:lang w:eastAsia="ru-RU"/>
        </w:rPr>
        <w:t>.</w:t>
      </w:r>
    </w:p>
    <w:p w:rsidR="00A405EF" w:rsidRPr="00A405EF" w:rsidRDefault="00A405EF" w:rsidP="00A405EF">
      <w:pPr>
        <w:spacing w:after="0" w:line="19" w:lineRule="exact"/>
        <w:rPr>
          <w:rFonts w:ascii="PT Astra Serif" w:eastAsia="Times New Roman" w:hAnsi="PT Astra Serif" w:cs="Times New Roman"/>
          <w:sz w:val="20"/>
          <w:szCs w:val="20"/>
          <w:lang w:eastAsia="ru-RU"/>
        </w:rPr>
      </w:pPr>
    </w:p>
    <w:p w:rsidR="00A405EF" w:rsidRPr="00A405EF" w:rsidRDefault="00A405EF" w:rsidP="00A405EF">
      <w:pPr>
        <w:spacing w:after="0" w:line="226" w:lineRule="auto"/>
        <w:ind w:left="4" w:right="20"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i/>
          <w:iCs/>
          <w:sz w:val="29"/>
          <w:szCs w:val="29"/>
          <w:lang w:eastAsia="ru-RU"/>
        </w:rPr>
        <w:t>Внимание! Если на счету телефона нет денег - звонок не пройдет. За звонок на телефон доверия операторы сотовой связи не снимают деньги со счета сотового телефона.</w:t>
      </w:r>
    </w:p>
    <w:p w:rsidR="00A405EF" w:rsidRPr="00A405EF" w:rsidRDefault="00A405EF" w:rsidP="00A405EF">
      <w:pPr>
        <w:spacing w:after="0" w:line="18" w:lineRule="exact"/>
        <w:rPr>
          <w:rFonts w:ascii="PT Astra Serif" w:eastAsia="Times New Roman" w:hAnsi="PT Astra Serif" w:cs="Times New Roman"/>
          <w:sz w:val="20"/>
          <w:szCs w:val="20"/>
          <w:lang w:eastAsia="ru-RU"/>
        </w:rPr>
      </w:pPr>
    </w:p>
    <w:p w:rsidR="00A405EF" w:rsidRPr="00A405EF" w:rsidRDefault="00A405EF" w:rsidP="00A405EF">
      <w:pPr>
        <w:spacing w:after="0" w:line="248" w:lineRule="auto"/>
        <w:ind w:left="4"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b/>
          <w:bCs/>
          <w:sz w:val="27"/>
          <w:szCs w:val="27"/>
          <w:lang w:eastAsia="ru-RU"/>
        </w:rPr>
        <w:t>На телефоне доверия дежурят опытные консультанты, которые окажут Вам психологическую поддержку и помощь в трудной жизненной ситуации или подскажут, куда можно обратиться с Вашей проблемой, и какие именно специалисты наиболее эффективно помогут её разрешить.</w:t>
      </w:r>
    </w:p>
    <w:p w:rsidR="00A405EF" w:rsidRPr="00A405EF" w:rsidRDefault="00A405EF" w:rsidP="00A405EF">
      <w:pPr>
        <w:spacing w:after="0" w:line="8" w:lineRule="exact"/>
        <w:rPr>
          <w:rFonts w:ascii="PT Astra Serif" w:eastAsia="Times New Roman" w:hAnsi="PT Astra Serif" w:cs="Times New Roman"/>
          <w:sz w:val="20"/>
          <w:szCs w:val="20"/>
          <w:lang w:eastAsia="ru-RU"/>
        </w:rPr>
      </w:pPr>
    </w:p>
    <w:p w:rsidR="00A405EF" w:rsidRPr="00A405EF" w:rsidRDefault="00A405EF" w:rsidP="00A405EF">
      <w:pPr>
        <w:spacing w:after="0" w:line="240" w:lineRule="auto"/>
        <w:ind w:left="704"/>
        <w:rPr>
          <w:rFonts w:ascii="PT Astra Serif" w:eastAsia="Times New Roman" w:hAnsi="PT Astra Serif" w:cs="Times New Roman"/>
          <w:sz w:val="20"/>
          <w:szCs w:val="20"/>
          <w:lang w:eastAsia="ru-RU"/>
        </w:rPr>
      </w:pPr>
      <w:r w:rsidRPr="00A405EF">
        <w:rPr>
          <w:rFonts w:ascii="PT Astra Serif" w:eastAsia="Arial" w:hAnsi="PT Astra Serif" w:cs="Arial"/>
          <w:b/>
          <w:bCs/>
          <w:sz w:val="24"/>
          <w:szCs w:val="24"/>
          <w:lang w:eastAsia="ru-RU"/>
        </w:rPr>
        <w:t>На телефон доверия можно обратиться с любой проблемой, в любой ситуации</w:t>
      </w:r>
    </w:p>
    <w:p w:rsidR="00A405EF" w:rsidRPr="00A405EF" w:rsidRDefault="00A405EF" w:rsidP="00A405EF">
      <w:pPr>
        <w:spacing w:after="0" w:line="39" w:lineRule="exact"/>
        <w:rPr>
          <w:rFonts w:ascii="PT Astra Serif" w:eastAsia="Times New Roman" w:hAnsi="PT Astra Serif" w:cs="Times New Roman"/>
          <w:sz w:val="20"/>
          <w:szCs w:val="20"/>
          <w:lang w:eastAsia="ru-RU"/>
        </w:rPr>
      </w:pPr>
    </w:p>
    <w:p w:rsidR="00A405EF" w:rsidRPr="00A405EF" w:rsidRDefault="00A405EF" w:rsidP="00A405EF">
      <w:pPr>
        <w:numPr>
          <w:ilvl w:val="0"/>
          <w:numId w:val="6"/>
        </w:numPr>
        <w:tabs>
          <w:tab w:val="left" w:pos="289"/>
        </w:tabs>
        <w:spacing w:after="0" w:line="249" w:lineRule="auto"/>
        <w:jc w:val="both"/>
        <w:rPr>
          <w:rFonts w:ascii="PT Astra Serif" w:eastAsia="Arial" w:hAnsi="PT Astra Serif" w:cs="Arial"/>
          <w:b/>
          <w:bCs/>
          <w:sz w:val="27"/>
          <w:szCs w:val="27"/>
          <w:lang w:eastAsia="ru-RU"/>
        </w:rPr>
      </w:pPr>
      <w:r w:rsidRPr="00A405EF">
        <w:rPr>
          <w:rFonts w:ascii="PT Astra Serif" w:eastAsia="Arial" w:hAnsi="PT Astra Serif" w:cs="Arial"/>
          <w:b/>
          <w:bCs/>
          <w:sz w:val="27"/>
          <w:szCs w:val="27"/>
          <w:lang w:eastAsia="ru-RU"/>
        </w:rPr>
        <w:t>в любом возрасте. Вы имеете право на любые чувства. Если Вы растеряны, расстроены, обижены, испуганы, не можете самостоятельно справиться со своими чувствами, выйти из стресса или не знаете, как поступить в данной ситуации - позвоните на телефон доверия!</w:t>
      </w:r>
    </w:p>
    <w:p w:rsidR="00A405EF" w:rsidRPr="00A405EF" w:rsidRDefault="00A405EF" w:rsidP="00A405EF">
      <w:pPr>
        <w:spacing w:after="0" w:line="226" w:lineRule="auto"/>
        <w:ind w:left="1704"/>
        <w:rPr>
          <w:rFonts w:ascii="PT Astra Serif" w:eastAsia="Arial" w:hAnsi="PT Astra Serif" w:cs="Arial"/>
          <w:b/>
          <w:bCs/>
          <w:sz w:val="27"/>
          <w:szCs w:val="27"/>
          <w:lang w:eastAsia="ru-RU"/>
        </w:rPr>
      </w:pPr>
      <w:r w:rsidRPr="00A405EF">
        <w:rPr>
          <w:rFonts w:ascii="PT Astra Serif" w:eastAsia="Arial" w:hAnsi="PT Astra Serif" w:cs="Arial"/>
          <w:b/>
          <w:bCs/>
          <w:sz w:val="29"/>
          <w:szCs w:val="29"/>
          <w:lang w:eastAsia="ru-RU"/>
        </w:rPr>
        <w:t>Вас всегда поймут и протянут Вам дружескую руку помощи!</w:t>
      </w:r>
    </w:p>
    <w:p w:rsidR="00A405EF" w:rsidRPr="00A405EF" w:rsidRDefault="00A405EF" w:rsidP="00A405EF">
      <w:pPr>
        <w:spacing w:after="0" w:line="240" w:lineRule="auto"/>
        <w:rPr>
          <w:rFonts w:ascii="PT Astra Serif" w:eastAsia="Times New Roman" w:hAnsi="PT Astra Serif" w:cs="Times New Roman"/>
          <w:lang w:eastAsia="ru-RU"/>
        </w:rPr>
        <w:sectPr w:rsidR="00A405EF" w:rsidRPr="00A405EF">
          <w:pgSz w:w="11920" w:h="16845"/>
          <w:pgMar w:top="1325" w:right="550" w:bottom="1440" w:left="856" w:header="0" w:footer="0" w:gutter="0"/>
          <w:cols w:space="720" w:equalWidth="0">
            <w:col w:w="10504"/>
          </w:cols>
        </w:sectPr>
      </w:pPr>
    </w:p>
    <w:p w:rsidR="00A405EF" w:rsidRPr="00A405EF" w:rsidRDefault="00A405EF" w:rsidP="00A405EF">
      <w:pPr>
        <w:spacing w:after="0" w:line="240" w:lineRule="auto"/>
        <w:ind w:left="3760"/>
        <w:rPr>
          <w:rFonts w:ascii="PT Astra Serif" w:eastAsia="Times New Roman" w:hAnsi="PT Astra Serif" w:cs="Times New Roman"/>
          <w:sz w:val="20"/>
          <w:szCs w:val="20"/>
          <w:lang w:eastAsia="ru-RU"/>
        </w:rPr>
      </w:pPr>
      <w:r w:rsidRPr="00A405EF">
        <w:rPr>
          <w:rFonts w:ascii="PT Astra Serif" w:eastAsia="Arial" w:hAnsi="PT Astra Serif" w:cs="Arial"/>
          <w:b/>
          <w:bCs/>
          <w:sz w:val="32"/>
          <w:szCs w:val="32"/>
          <w:lang w:eastAsia="ru-RU"/>
        </w:rPr>
        <w:lastRenderedPageBreak/>
        <w:t>ИСТОРИЧЕСКАЯ СПРАВКА</w:t>
      </w:r>
    </w:p>
    <w:p w:rsidR="00A405EF" w:rsidRPr="00A405EF" w:rsidRDefault="00A405EF" w:rsidP="00A405EF">
      <w:pPr>
        <w:spacing w:after="0" w:line="240" w:lineRule="auto"/>
        <w:ind w:left="700"/>
        <w:rPr>
          <w:rFonts w:ascii="PT Astra Serif" w:eastAsia="Times New Roman" w:hAnsi="PT Astra Serif" w:cs="Times New Roman"/>
          <w:sz w:val="20"/>
          <w:szCs w:val="20"/>
          <w:lang w:eastAsia="ru-RU"/>
        </w:rPr>
      </w:pPr>
      <w:r w:rsidRPr="00A405EF">
        <w:rPr>
          <w:rFonts w:ascii="PT Astra Serif" w:eastAsia="Arial" w:hAnsi="PT Astra Serif" w:cs="Arial"/>
          <w:sz w:val="25"/>
          <w:szCs w:val="25"/>
          <w:lang w:eastAsia="ru-RU"/>
        </w:rPr>
        <w:t xml:space="preserve">Первые телефоны доверия появились в </w:t>
      </w:r>
      <w:r w:rsidRPr="00A405EF">
        <w:rPr>
          <w:rFonts w:ascii="PT Astra Serif" w:eastAsia="Arial" w:hAnsi="PT Astra Serif" w:cs="Arial"/>
          <w:b/>
          <w:bCs/>
          <w:sz w:val="25"/>
          <w:szCs w:val="25"/>
          <w:lang w:eastAsia="ru-RU"/>
        </w:rPr>
        <w:t>США</w:t>
      </w:r>
      <w:r w:rsidRPr="00A405EF">
        <w:rPr>
          <w:rFonts w:ascii="PT Astra Serif" w:eastAsia="Arial" w:hAnsi="PT Astra Serif" w:cs="Arial"/>
          <w:sz w:val="25"/>
          <w:szCs w:val="25"/>
          <w:lang w:eastAsia="ru-RU"/>
        </w:rPr>
        <w:t xml:space="preserve"> в начале прошлого века. Весенней</w:t>
      </w:r>
    </w:p>
    <w:p w:rsidR="00A405EF" w:rsidRPr="00A405EF" w:rsidRDefault="00A405EF" w:rsidP="00A405EF">
      <w:pPr>
        <w:spacing w:after="0" w:line="38" w:lineRule="exact"/>
        <w:rPr>
          <w:rFonts w:ascii="PT Astra Serif" w:eastAsia="Times New Roman" w:hAnsi="PT Astra Serif" w:cs="Times New Roman"/>
          <w:sz w:val="20"/>
          <w:szCs w:val="20"/>
          <w:lang w:eastAsia="ru-RU"/>
        </w:rPr>
      </w:pPr>
    </w:p>
    <w:p w:rsidR="00A405EF" w:rsidRPr="00A405EF" w:rsidRDefault="00A405EF" w:rsidP="00A405EF">
      <w:pPr>
        <w:spacing w:after="0" w:line="247" w:lineRule="auto"/>
        <w:jc w:val="both"/>
        <w:rPr>
          <w:rFonts w:ascii="PT Astra Serif" w:eastAsia="Times New Roman" w:hAnsi="PT Astra Serif" w:cs="Times New Roman"/>
          <w:sz w:val="20"/>
          <w:szCs w:val="20"/>
          <w:lang w:eastAsia="ru-RU"/>
        </w:rPr>
      </w:pPr>
      <w:r w:rsidRPr="00A405EF">
        <w:rPr>
          <w:rFonts w:ascii="PT Astra Serif" w:eastAsia="Arial" w:hAnsi="PT Astra Serif" w:cs="Arial"/>
          <w:sz w:val="27"/>
          <w:szCs w:val="27"/>
          <w:lang w:eastAsia="ru-RU"/>
        </w:rPr>
        <w:t>ночью 1906 г. протестантского священника Нью-Йорка Гарри Уоррена разбудил звонок. «Умоляю о встрече, у меня безвыходная ситуация», — услышал он из телефонной трубки и ответил: «Завтра церковь открыта с утра».</w:t>
      </w:r>
    </w:p>
    <w:p w:rsidR="00A405EF" w:rsidRPr="00A405EF" w:rsidRDefault="00A405EF" w:rsidP="00A405EF">
      <w:pPr>
        <w:spacing w:after="0" w:line="226" w:lineRule="auto"/>
        <w:ind w:left="700"/>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Наутро святой отец узнал, что звонивший повесился.</w:t>
      </w:r>
    </w:p>
    <w:p w:rsidR="00A405EF" w:rsidRPr="00A405EF" w:rsidRDefault="00A405EF" w:rsidP="00A405EF">
      <w:pPr>
        <w:spacing w:after="0" w:line="237" w:lineRule="auto"/>
        <w:ind w:left="700"/>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Потрясенный случившимся, Гарри Уоррен дал объявление в газете:</w:t>
      </w:r>
    </w:p>
    <w:p w:rsidR="00A405EF" w:rsidRPr="00A405EF" w:rsidRDefault="00A405EF" w:rsidP="00A405EF">
      <w:pPr>
        <w:spacing w:after="0" w:line="4" w:lineRule="exact"/>
        <w:rPr>
          <w:rFonts w:ascii="PT Astra Serif" w:eastAsia="Times New Roman" w:hAnsi="PT Astra Serif" w:cs="Times New Roman"/>
          <w:sz w:val="20"/>
          <w:szCs w:val="20"/>
          <w:lang w:eastAsia="ru-RU"/>
        </w:rPr>
      </w:pPr>
    </w:p>
    <w:p w:rsidR="00A405EF" w:rsidRPr="00A405EF" w:rsidRDefault="00A405EF" w:rsidP="00A405EF">
      <w:pPr>
        <w:spacing w:after="0" w:line="231" w:lineRule="auto"/>
        <w:ind w:right="20" w:firstLine="706"/>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«Перед тем как уйти из жизни, звоните мне в любое время суток». Собственно, так возникла идея телефона доверия.</w:t>
      </w:r>
    </w:p>
    <w:p w:rsidR="00A405EF" w:rsidRPr="00A405EF" w:rsidRDefault="00A405EF" w:rsidP="00A405EF">
      <w:pPr>
        <w:spacing w:after="0" w:line="4" w:lineRule="exact"/>
        <w:rPr>
          <w:rFonts w:ascii="PT Astra Serif" w:eastAsia="Times New Roman" w:hAnsi="PT Astra Serif" w:cs="Times New Roman"/>
          <w:sz w:val="20"/>
          <w:szCs w:val="20"/>
          <w:lang w:eastAsia="ru-RU"/>
        </w:rPr>
      </w:pPr>
    </w:p>
    <w:p w:rsidR="00A405EF" w:rsidRPr="00A405EF" w:rsidRDefault="00A405EF" w:rsidP="00A405EF">
      <w:pPr>
        <w:numPr>
          <w:ilvl w:val="0"/>
          <w:numId w:val="7"/>
        </w:numPr>
        <w:tabs>
          <w:tab w:val="left" w:pos="1020"/>
        </w:tabs>
        <w:spacing w:after="0" w:line="230" w:lineRule="auto"/>
        <w:ind w:right="20"/>
        <w:jc w:val="both"/>
        <w:rPr>
          <w:rFonts w:ascii="PT Astra Serif" w:eastAsia="Arial" w:hAnsi="PT Astra Serif" w:cs="Arial"/>
          <w:sz w:val="29"/>
          <w:szCs w:val="29"/>
          <w:lang w:eastAsia="ru-RU"/>
        </w:rPr>
      </w:pPr>
      <w:r w:rsidRPr="00A405EF">
        <w:rPr>
          <w:rFonts w:ascii="PT Astra Serif" w:eastAsia="Arial" w:hAnsi="PT Astra Serif" w:cs="Arial"/>
          <w:sz w:val="29"/>
          <w:szCs w:val="29"/>
          <w:lang w:eastAsia="ru-RU"/>
        </w:rPr>
        <w:t>Европе служба психологической помощи по телефону была создана только после второй мировой войны. Послевоенный мир был временем общественной ненадежности, каждый осознал, что любые человеческие общности могут обмануть. Наступил всеобщий кризис общественного доверия. Люди разъединялись, разобщались, отчуждались друг от друга.</w:t>
      </w:r>
    </w:p>
    <w:p w:rsidR="00A405EF" w:rsidRPr="00A405EF" w:rsidRDefault="00A405EF" w:rsidP="00A405EF">
      <w:pPr>
        <w:spacing w:after="0" w:line="8" w:lineRule="exact"/>
        <w:rPr>
          <w:rFonts w:ascii="PT Astra Serif" w:eastAsia="Arial" w:hAnsi="PT Astra Serif" w:cs="Arial"/>
          <w:sz w:val="29"/>
          <w:szCs w:val="29"/>
          <w:lang w:eastAsia="ru-RU"/>
        </w:rPr>
      </w:pPr>
    </w:p>
    <w:p w:rsidR="00A405EF" w:rsidRPr="00A405EF" w:rsidRDefault="00A405EF" w:rsidP="00A405EF">
      <w:pPr>
        <w:numPr>
          <w:ilvl w:val="0"/>
          <w:numId w:val="7"/>
        </w:numPr>
        <w:tabs>
          <w:tab w:val="left" w:pos="961"/>
        </w:tabs>
        <w:spacing w:after="0" w:line="231" w:lineRule="auto"/>
        <w:ind w:right="20"/>
        <w:jc w:val="both"/>
        <w:rPr>
          <w:rFonts w:ascii="PT Astra Serif" w:eastAsia="Arial" w:hAnsi="PT Astra Serif" w:cs="Arial"/>
          <w:sz w:val="29"/>
          <w:szCs w:val="29"/>
          <w:lang w:eastAsia="ru-RU"/>
        </w:rPr>
      </w:pPr>
      <w:r w:rsidRPr="00A405EF">
        <w:rPr>
          <w:rFonts w:ascii="PT Astra Serif" w:eastAsia="Arial" w:hAnsi="PT Astra Serif" w:cs="Arial"/>
          <w:sz w:val="29"/>
          <w:szCs w:val="29"/>
          <w:lang w:eastAsia="ru-RU"/>
        </w:rPr>
        <w:t xml:space="preserve">связи с этим в Австрии в 1948 г. психиатры X. </w:t>
      </w:r>
      <w:proofErr w:type="spellStart"/>
      <w:r w:rsidRPr="00A405EF">
        <w:rPr>
          <w:rFonts w:ascii="PT Astra Serif" w:eastAsia="Arial" w:hAnsi="PT Astra Serif" w:cs="Arial"/>
          <w:sz w:val="29"/>
          <w:szCs w:val="29"/>
          <w:lang w:eastAsia="ru-RU"/>
        </w:rPr>
        <w:t>Хофф</w:t>
      </w:r>
      <w:proofErr w:type="spellEnd"/>
      <w:r w:rsidRPr="00A405EF">
        <w:rPr>
          <w:rFonts w:ascii="PT Astra Serif" w:eastAsia="Arial" w:hAnsi="PT Astra Serif" w:cs="Arial"/>
          <w:sz w:val="29"/>
          <w:szCs w:val="29"/>
          <w:lang w:eastAsia="ru-RU"/>
        </w:rPr>
        <w:t xml:space="preserve"> и Э. </w:t>
      </w:r>
      <w:proofErr w:type="spellStart"/>
      <w:r w:rsidRPr="00A405EF">
        <w:rPr>
          <w:rFonts w:ascii="PT Astra Serif" w:eastAsia="Arial" w:hAnsi="PT Astra Serif" w:cs="Arial"/>
          <w:sz w:val="29"/>
          <w:szCs w:val="29"/>
          <w:lang w:eastAsia="ru-RU"/>
        </w:rPr>
        <w:t>Рингель</w:t>
      </w:r>
      <w:proofErr w:type="spellEnd"/>
      <w:r w:rsidRPr="00A405EF">
        <w:rPr>
          <w:rFonts w:ascii="PT Astra Serif" w:eastAsia="Arial" w:hAnsi="PT Astra Serif" w:cs="Arial"/>
          <w:sz w:val="29"/>
          <w:szCs w:val="29"/>
          <w:lang w:eastAsia="ru-RU"/>
        </w:rPr>
        <w:t xml:space="preserve"> организовали центр под названием «Врачебная помощь людям, уставшим от жизни». У людей появилась возможность доверительно обсудить свои жизненные проблемы с гарантией конфиденциальности и защищенности.</w:t>
      </w:r>
    </w:p>
    <w:p w:rsidR="00A405EF" w:rsidRPr="00A405EF" w:rsidRDefault="00A405EF" w:rsidP="00A405EF">
      <w:pPr>
        <w:spacing w:after="0" w:line="7" w:lineRule="exact"/>
        <w:rPr>
          <w:rFonts w:ascii="PT Astra Serif" w:eastAsia="Arial" w:hAnsi="PT Astra Serif" w:cs="Arial"/>
          <w:sz w:val="29"/>
          <w:szCs w:val="29"/>
          <w:lang w:eastAsia="ru-RU"/>
        </w:rPr>
      </w:pPr>
    </w:p>
    <w:p w:rsidR="00A405EF" w:rsidRPr="00A405EF" w:rsidRDefault="00A405EF" w:rsidP="00A405EF">
      <w:pPr>
        <w:numPr>
          <w:ilvl w:val="0"/>
          <w:numId w:val="7"/>
        </w:numPr>
        <w:tabs>
          <w:tab w:val="left" w:pos="1005"/>
        </w:tabs>
        <w:spacing w:after="0" w:line="248" w:lineRule="auto"/>
        <w:jc w:val="both"/>
        <w:rPr>
          <w:rFonts w:ascii="PT Astra Serif" w:eastAsia="Arial" w:hAnsi="PT Astra Serif" w:cs="Arial"/>
          <w:sz w:val="27"/>
          <w:szCs w:val="27"/>
          <w:lang w:eastAsia="ru-RU"/>
        </w:rPr>
      </w:pPr>
      <w:r w:rsidRPr="00A405EF">
        <w:rPr>
          <w:rFonts w:ascii="PT Astra Serif" w:eastAsia="Arial" w:hAnsi="PT Astra Serif" w:cs="Arial"/>
          <w:sz w:val="27"/>
          <w:szCs w:val="27"/>
          <w:lang w:eastAsia="ru-RU"/>
        </w:rPr>
        <w:t>1958 (по другим данным - в 1952 году) в Лондоне тоже заработал телефон доверия. Священник Чад Вара, прочитав в газете о росте количества самоубийств, подумал, что этим людям не с кем было поговорить, и поэтому они решились на такой отчаянный шаг. Тогда он дал объявление в газету с номером своего телефона и приглашением поговорить.</w:t>
      </w:r>
    </w:p>
    <w:p w:rsidR="00A405EF" w:rsidRPr="00A405EF" w:rsidRDefault="00A405EF" w:rsidP="00A405EF">
      <w:pPr>
        <w:spacing w:after="0" w:line="2" w:lineRule="exact"/>
        <w:rPr>
          <w:rFonts w:ascii="PT Astra Serif" w:eastAsia="Arial" w:hAnsi="PT Astra Serif" w:cs="Arial"/>
          <w:sz w:val="27"/>
          <w:szCs w:val="27"/>
          <w:lang w:eastAsia="ru-RU"/>
        </w:rPr>
      </w:pPr>
    </w:p>
    <w:p w:rsidR="00A405EF" w:rsidRPr="00A405EF" w:rsidRDefault="00A405EF" w:rsidP="00A405EF">
      <w:pPr>
        <w:spacing w:after="0" w:line="269" w:lineRule="auto"/>
        <w:ind w:left="700" w:right="1880"/>
        <w:rPr>
          <w:rFonts w:ascii="PT Astra Serif" w:eastAsia="Arial" w:hAnsi="PT Astra Serif" w:cs="Arial"/>
          <w:sz w:val="27"/>
          <w:szCs w:val="27"/>
          <w:lang w:eastAsia="ru-RU"/>
        </w:rPr>
      </w:pPr>
      <w:r w:rsidRPr="00A405EF">
        <w:rPr>
          <w:rFonts w:ascii="PT Astra Serif" w:eastAsia="Arial" w:hAnsi="PT Astra Serif" w:cs="Arial"/>
          <w:sz w:val="25"/>
          <w:szCs w:val="25"/>
          <w:lang w:eastAsia="ru-RU"/>
        </w:rPr>
        <w:t>Вскоре его телефон раскалился от огромного количества звонков. Свою помощь Чад Вара называл «</w:t>
      </w:r>
      <w:r w:rsidRPr="00A405EF">
        <w:rPr>
          <w:rFonts w:ascii="PT Astra Serif" w:eastAsia="Arial" w:hAnsi="PT Astra Serif" w:cs="Arial"/>
          <w:b/>
          <w:bCs/>
          <w:sz w:val="25"/>
          <w:szCs w:val="25"/>
          <w:lang w:eastAsia="ru-RU"/>
        </w:rPr>
        <w:t>терапией выслушивания</w:t>
      </w:r>
      <w:r w:rsidRPr="00A405EF">
        <w:rPr>
          <w:rFonts w:ascii="PT Astra Serif" w:eastAsia="Arial" w:hAnsi="PT Astra Serif" w:cs="Arial"/>
          <w:sz w:val="25"/>
          <w:szCs w:val="25"/>
          <w:lang w:eastAsia="ru-RU"/>
        </w:rPr>
        <w:t>».</w:t>
      </w:r>
    </w:p>
    <w:p w:rsidR="00A405EF" w:rsidRPr="00A405EF" w:rsidRDefault="00A405EF" w:rsidP="00A405EF">
      <w:pPr>
        <w:spacing w:after="0" w:line="229" w:lineRule="auto"/>
        <w:ind w:firstLine="706"/>
        <w:jc w:val="both"/>
        <w:rPr>
          <w:rFonts w:ascii="PT Astra Serif" w:eastAsia="Arial" w:hAnsi="PT Astra Serif" w:cs="Arial"/>
          <w:sz w:val="27"/>
          <w:szCs w:val="27"/>
          <w:lang w:eastAsia="ru-RU"/>
        </w:rPr>
      </w:pPr>
      <w:r w:rsidRPr="00A405EF">
        <w:rPr>
          <w:rFonts w:ascii="PT Astra Serif" w:eastAsia="Arial" w:hAnsi="PT Astra Serif" w:cs="Arial"/>
          <w:sz w:val="29"/>
          <w:szCs w:val="29"/>
          <w:lang w:eastAsia="ru-RU"/>
        </w:rPr>
        <w:t>Вскоре у него появилось много сторонников. Так зародилось движение «Самаритяне» (</w:t>
      </w:r>
      <w:proofErr w:type="spellStart"/>
      <w:r w:rsidRPr="00A405EF">
        <w:rPr>
          <w:rFonts w:ascii="PT Astra Serif" w:eastAsia="Arial" w:hAnsi="PT Astra Serif" w:cs="Arial"/>
          <w:sz w:val="29"/>
          <w:szCs w:val="29"/>
          <w:lang w:eastAsia="ru-RU"/>
        </w:rPr>
        <w:t>The</w:t>
      </w:r>
      <w:proofErr w:type="spellEnd"/>
      <w:r w:rsidRPr="00A405EF">
        <w:rPr>
          <w:rFonts w:ascii="PT Astra Serif" w:eastAsia="Arial" w:hAnsi="PT Astra Serif" w:cs="Arial"/>
          <w:sz w:val="29"/>
          <w:szCs w:val="29"/>
          <w:lang w:eastAsia="ru-RU"/>
        </w:rPr>
        <w:t xml:space="preserve"> </w:t>
      </w:r>
      <w:proofErr w:type="spellStart"/>
      <w:r w:rsidRPr="00A405EF">
        <w:rPr>
          <w:rFonts w:ascii="PT Astra Serif" w:eastAsia="Arial" w:hAnsi="PT Astra Serif" w:cs="Arial"/>
          <w:sz w:val="29"/>
          <w:szCs w:val="29"/>
          <w:lang w:eastAsia="ru-RU"/>
        </w:rPr>
        <w:t>Samaritans</w:t>
      </w:r>
      <w:proofErr w:type="spellEnd"/>
      <w:r w:rsidRPr="00A405EF">
        <w:rPr>
          <w:rFonts w:ascii="PT Astra Serif" w:eastAsia="Arial" w:hAnsi="PT Astra Serif" w:cs="Arial"/>
          <w:sz w:val="29"/>
          <w:szCs w:val="29"/>
          <w:lang w:eastAsia="ru-RU"/>
        </w:rPr>
        <w:t>), философия которого построена на уважении и терпимости в отношениях между людьми.</w:t>
      </w:r>
    </w:p>
    <w:p w:rsidR="00A405EF" w:rsidRPr="00A405EF" w:rsidRDefault="00A405EF" w:rsidP="00A405EF">
      <w:pPr>
        <w:spacing w:after="0" w:line="21" w:lineRule="exact"/>
        <w:rPr>
          <w:rFonts w:ascii="PT Astra Serif" w:eastAsia="Arial" w:hAnsi="PT Astra Serif" w:cs="Arial"/>
          <w:sz w:val="27"/>
          <w:szCs w:val="27"/>
          <w:lang w:eastAsia="ru-RU"/>
        </w:rPr>
      </w:pPr>
    </w:p>
    <w:p w:rsidR="00A405EF" w:rsidRPr="00A405EF" w:rsidRDefault="00A405EF" w:rsidP="00A405EF">
      <w:pPr>
        <w:spacing w:after="0" w:line="244" w:lineRule="auto"/>
        <w:ind w:left="700" w:right="20" w:hanging="706"/>
        <w:rPr>
          <w:rFonts w:ascii="PT Astra Serif" w:eastAsia="Arial" w:hAnsi="PT Astra Serif" w:cs="Arial"/>
          <w:sz w:val="27"/>
          <w:szCs w:val="27"/>
          <w:lang w:eastAsia="ru-RU"/>
        </w:rPr>
      </w:pPr>
      <w:r w:rsidRPr="00A405EF">
        <w:rPr>
          <w:rFonts w:ascii="PT Astra Serif" w:eastAsia="Arial" w:hAnsi="PT Astra Serif" w:cs="Arial"/>
          <w:sz w:val="27"/>
          <w:szCs w:val="27"/>
          <w:lang w:eastAsia="ru-RU"/>
        </w:rPr>
        <w:t>Психологическую поддержку по телефону стали называть «</w:t>
      </w:r>
      <w:r w:rsidRPr="00A405EF">
        <w:rPr>
          <w:rFonts w:ascii="PT Astra Serif" w:eastAsia="Arial" w:hAnsi="PT Astra Serif" w:cs="Arial"/>
          <w:b/>
          <w:bCs/>
          <w:sz w:val="27"/>
          <w:szCs w:val="27"/>
          <w:lang w:eastAsia="ru-RU"/>
        </w:rPr>
        <w:t>дружеское участие</w:t>
      </w:r>
      <w:r w:rsidRPr="00A405EF">
        <w:rPr>
          <w:rFonts w:ascii="PT Astra Serif" w:eastAsia="Arial" w:hAnsi="PT Astra Serif" w:cs="Arial"/>
          <w:sz w:val="27"/>
          <w:szCs w:val="27"/>
          <w:lang w:eastAsia="ru-RU"/>
        </w:rPr>
        <w:t>». Концепция «терапии выслушивания» своим происхождением обязана</w:t>
      </w:r>
    </w:p>
    <w:p w:rsidR="00A405EF" w:rsidRPr="00A405EF" w:rsidRDefault="00A405EF" w:rsidP="00A405EF">
      <w:pPr>
        <w:spacing w:after="0" w:line="14" w:lineRule="exact"/>
        <w:rPr>
          <w:rFonts w:ascii="PT Astra Serif" w:eastAsia="Arial" w:hAnsi="PT Astra Serif" w:cs="Arial"/>
          <w:sz w:val="27"/>
          <w:szCs w:val="27"/>
          <w:lang w:eastAsia="ru-RU"/>
        </w:rPr>
      </w:pPr>
    </w:p>
    <w:p w:rsidR="00A405EF" w:rsidRPr="00A405EF" w:rsidRDefault="00A405EF" w:rsidP="00A405EF">
      <w:pPr>
        <w:spacing w:after="0" w:line="257" w:lineRule="auto"/>
        <w:jc w:val="both"/>
        <w:rPr>
          <w:rFonts w:ascii="PT Astra Serif" w:eastAsia="Arial" w:hAnsi="PT Astra Serif" w:cs="Arial"/>
          <w:sz w:val="27"/>
          <w:szCs w:val="27"/>
          <w:lang w:eastAsia="ru-RU"/>
        </w:rPr>
      </w:pPr>
      <w:r w:rsidRPr="00A405EF">
        <w:rPr>
          <w:rFonts w:ascii="PT Astra Serif" w:eastAsia="Arial" w:hAnsi="PT Astra Serif" w:cs="Arial"/>
          <w:sz w:val="26"/>
          <w:szCs w:val="26"/>
          <w:lang w:eastAsia="ru-RU"/>
        </w:rPr>
        <w:t>наблюдениям священника Чада Варе. Одни приходили к нему с благодарностью за оказанную поддержку, другие - попросить совета. В ожидании приема случалось так, что посетители находили разрешение своих субъективно тяжелых жизненных ситуаций просто в процессе общения с добровольцами, которые угощали их кофе. Гость, чувствуя истинный интерес и доброжелательное участие к себе, начинал выговариваться. Его слушали очень внимательно, не перебивая, не стремясь апеллировать к своему жизненному опыту для разрешения проблем пришедшего, не пытаясь интерпретировать его поведение каким-либо образом или дать совет.</w:t>
      </w:r>
    </w:p>
    <w:p w:rsidR="00A405EF" w:rsidRPr="00A405EF" w:rsidRDefault="00A405EF" w:rsidP="00A405EF">
      <w:pPr>
        <w:spacing w:after="0" w:line="5" w:lineRule="exact"/>
        <w:rPr>
          <w:rFonts w:ascii="PT Astra Serif" w:eastAsia="Arial" w:hAnsi="PT Astra Serif" w:cs="Arial"/>
          <w:sz w:val="27"/>
          <w:szCs w:val="27"/>
          <w:lang w:eastAsia="ru-RU"/>
        </w:rPr>
      </w:pPr>
    </w:p>
    <w:p w:rsidR="00A405EF" w:rsidRPr="00A405EF" w:rsidRDefault="00A405EF" w:rsidP="00A405EF">
      <w:pPr>
        <w:spacing w:after="0" w:line="264" w:lineRule="auto"/>
        <w:ind w:right="20" w:firstLine="706"/>
        <w:jc w:val="both"/>
        <w:rPr>
          <w:rFonts w:ascii="PT Astra Serif" w:eastAsia="Arial" w:hAnsi="PT Astra Serif" w:cs="Arial"/>
          <w:sz w:val="27"/>
          <w:szCs w:val="27"/>
          <w:lang w:eastAsia="ru-RU"/>
        </w:rPr>
      </w:pPr>
      <w:r w:rsidRPr="00A405EF">
        <w:rPr>
          <w:rFonts w:ascii="PT Astra Serif" w:eastAsia="Arial" w:hAnsi="PT Astra Serif" w:cs="Arial"/>
          <w:sz w:val="26"/>
          <w:szCs w:val="26"/>
          <w:lang w:eastAsia="ru-RU"/>
        </w:rPr>
        <w:t xml:space="preserve">Сочувственное внимание слушателя позволяло снять эмоциональную остроту кризисной ситуации. Характерные для этого состояния переживания одиночества сменялись чувством общности с другими людьми. Низкая самооценка, вызванная безуспешными попытками самостоятельно выйти из кризиса и потерей контроля </w:t>
      </w:r>
      <w:proofErr w:type="gramStart"/>
      <w:r w:rsidRPr="00A405EF">
        <w:rPr>
          <w:rFonts w:ascii="PT Astra Serif" w:eastAsia="Arial" w:hAnsi="PT Astra Serif" w:cs="Arial"/>
          <w:sz w:val="26"/>
          <w:szCs w:val="26"/>
          <w:lang w:eastAsia="ru-RU"/>
        </w:rPr>
        <w:t>над</w:t>
      </w:r>
      <w:proofErr w:type="gramEnd"/>
    </w:p>
    <w:p w:rsidR="00A405EF" w:rsidRPr="00A405EF" w:rsidRDefault="00A405EF" w:rsidP="00A405EF">
      <w:pPr>
        <w:spacing w:after="0" w:line="240" w:lineRule="auto"/>
        <w:rPr>
          <w:rFonts w:ascii="PT Astra Serif" w:eastAsia="Times New Roman" w:hAnsi="PT Astra Serif" w:cs="Times New Roman"/>
          <w:lang w:eastAsia="ru-RU"/>
        </w:rPr>
        <w:sectPr w:rsidR="00A405EF" w:rsidRPr="00A405EF">
          <w:pgSz w:w="11920" w:h="16845"/>
          <w:pgMar w:top="1351" w:right="550" w:bottom="1440" w:left="860" w:header="0" w:footer="0" w:gutter="0"/>
          <w:cols w:space="720" w:equalWidth="0">
            <w:col w:w="10500"/>
          </w:cols>
        </w:sectPr>
      </w:pPr>
    </w:p>
    <w:p w:rsidR="00A405EF" w:rsidRPr="00A405EF" w:rsidRDefault="00A405EF" w:rsidP="00A405EF">
      <w:pPr>
        <w:spacing w:after="0" w:line="231" w:lineRule="auto"/>
        <w:ind w:right="20"/>
        <w:jc w:val="both"/>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lastRenderedPageBreak/>
        <w:t xml:space="preserve">травмирующей ситуацией, в момент откровенного </w:t>
      </w:r>
      <w:proofErr w:type="spellStart"/>
      <w:r w:rsidRPr="00A405EF">
        <w:rPr>
          <w:rFonts w:ascii="PT Astra Serif" w:eastAsia="Arial" w:hAnsi="PT Astra Serif" w:cs="Arial"/>
          <w:sz w:val="29"/>
          <w:szCs w:val="29"/>
          <w:lang w:eastAsia="ru-RU"/>
        </w:rPr>
        <w:t>выговаривания</w:t>
      </w:r>
      <w:proofErr w:type="spellEnd"/>
      <w:r w:rsidRPr="00A405EF">
        <w:rPr>
          <w:rFonts w:ascii="PT Astra Serif" w:eastAsia="Arial" w:hAnsi="PT Astra Serif" w:cs="Arial"/>
          <w:sz w:val="29"/>
          <w:szCs w:val="29"/>
          <w:lang w:eastAsia="ru-RU"/>
        </w:rPr>
        <w:t xml:space="preserve"> повышалась, создавалась атмосфера высокой значимости излагаемого.</w:t>
      </w:r>
    </w:p>
    <w:p w:rsidR="00A405EF" w:rsidRPr="00A405EF" w:rsidRDefault="00A405EF" w:rsidP="00A405EF">
      <w:pPr>
        <w:spacing w:after="0" w:line="4" w:lineRule="exact"/>
        <w:rPr>
          <w:rFonts w:ascii="PT Astra Serif" w:eastAsia="Times New Roman" w:hAnsi="PT Astra Serif" w:cs="Times New Roman"/>
          <w:sz w:val="20"/>
          <w:szCs w:val="20"/>
          <w:lang w:eastAsia="ru-RU"/>
        </w:rPr>
      </w:pPr>
    </w:p>
    <w:p w:rsidR="00A405EF" w:rsidRPr="00A405EF" w:rsidRDefault="00A405EF" w:rsidP="00A405EF">
      <w:pPr>
        <w:spacing w:after="0" w:line="231" w:lineRule="auto"/>
        <w:ind w:right="40"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Часто после того, как человек выговаривался, он спрашивал слушателя, как ему поступить, чтобы решить изложенную проблему.</w:t>
      </w:r>
    </w:p>
    <w:p w:rsidR="00A405EF" w:rsidRPr="00A405EF" w:rsidRDefault="00A405EF" w:rsidP="00A405EF">
      <w:pPr>
        <w:spacing w:after="0" w:line="3" w:lineRule="exact"/>
        <w:rPr>
          <w:rFonts w:ascii="PT Astra Serif" w:eastAsia="Times New Roman" w:hAnsi="PT Astra Serif" w:cs="Times New Roman"/>
          <w:sz w:val="20"/>
          <w:szCs w:val="20"/>
          <w:lang w:eastAsia="ru-RU"/>
        </w:rPr>
      </w:pPr>
    </w:p>
    <w:p w:rsidR="00A405EF" w:rsidRPr="00A405EF" w:rsidRDefault="00A405EF" w:rsidP="00A405EF">
      <w:pPr>
        <w:spacing w:after="0" w:line="247" w:lineRule="auto"/>
        <w:ind w:right="20"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7"/>
          <w:szCs w:val="27"/>
          <w:lang w:eastAsia="ru-RU"/>
        </w:rPr>
        <w:t>На это доброволец (волонтер) отвечал, что он этого не знает, ибо не является экспертом, и обращал вопрос к самому посетителю: «А как вы думаете, что можно сделать?.. Если вы считаете это правильным, то делайте…»</w:t>
      </w:r>
    </w:p>
    <w:p w:rsidR="00A405EF" w:rsidRPr="00A405EF" w:rsidRDefault="00A405EF" w:rsidP="00A405EF">
      <w:pPr>
        <w:spacing w:after="0" w:line="2" w:lineRule="exact"/>
        <w:rPr>
          <w:rFonts w:ascii="PT Astra Serif" w:eastAsia="Times New Roman" w:hAnsi="PT Astra Serif" w:cs="Times New Roman"/>
          <w:sz w:val="20"/>
          <w:szCs w:val="20"/>
          <w:lang w:eastAsia="ru-RU"/>
        </w:rPr>
      </w:pPr>
    </w:p>
    <w:p w:rsidR="00A405EF" w:rsidRPr="00A405EF" w:rsidRDefault="00A405EF" w:rsidP="00A405EF">
      <w:pPr>
        <w:spacing w:after="0" w:line="231" w:lineRule="auto"/>
        <w:ind w:right="20"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Эта простая идентификация с человеком, пребывающим в тревоге, и получила впоследствии название «</w:t>
      </w:r>
      <w:r w:rsidRPr="00A405EF">
        <w:rPr>
          <w:rFonts w:ascii="PT Astra Serif" w:eastAsia="Arial" w:hAnsi="PT Astra Serif" w:cs="Arial"/>
          <w:b/>
          <w:bCs/>
          <w:sz w:val="29"/>
          <w:szCs w:val="29"/>
          <w:lang w:eastAsia="ru-RU"/>
        </w:rPr>
        <w:t>дружеское участие</w:t>
      </w:r>
      <w:r w:rsidRPr="00A405EF">
        <w:rPr>
          <w:rFonts w:ascii="PT Astra Serif" w:eastAsia="Arial" w:hAnsi="PT Astra Serif" w:cs="Arial"/>
          <w:sz w:val="29"/>
          <w:szCs w:val="29"/>
          <w:lang w:eastAsia="ru-RU"/>
        </w:rPr>
        <w:t>».</w:t>
      </w:r>
    </w:p>
    <w:p w:rsidR="00A405EF" w:rsidRPr="00A405EF" w:rsidRDefault="00A405EF" w:rsidP="00A405EF">
      <w:pPr>
        <w:spacing w:after="0" w:line="3" w:lineRule="exact"/>
        <w:rPr>
          <w:rFonts w:ascii="PT Astra Serif" w:eastAsia="Times New Roman" w:hAnsi="PT Astra Serif" w:cs="Times New Roman"/>
          <w:sz w:val="20"/>
          <w:szCs w:val="20"/>
          <w:lang w:eastAsia="ru-RU"/>
        </w:rPr>
      </w:pPr>
    </w:p>
    <w:p w:rsidR="00A405EF" w:rsidRPr="00A405EF" w:rsidRDefault="00A405EF" w:rsidP="00A405EF">
      <w:pPr>
        <w:spacing w:after="0" w:line="249" w:lineRule="auto"/>
        <w:ind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7"/>
          <w:szCs w:val="27"/>
          <w:lang w:eastAsia="ru-RU"/>
        </w:rPr>
        <w:t>Службы телефонной помощи постоянно множились, образовав в результате развитую сеть. Для взаимной поддержки этих организаций в 1959 г. в Женеве был создан Международный центр информации, а в 1960 г. при его штаб-квартире состоялась первая встреча работников неотложной психологической помощи. В другом уголке земного шара, в г. Сидней (Австралия) в 1963 году, священник Алан Уокер основал телефонную службу, названную «</w:t>
      </w:r>
      <w:r w:rsidRPr="00A405EF">
        <w:rPr>
          <w:rFonts w:ascii="PT Astra Serif" w:eastAsia="Arial" w:hAnsi="PT Astra Serif" w:cs="Arial"/>
          <w:b/>
          <w:bCs/>
          <w:sz w:val="27"/>
          <w:szCs w:val="27"/>
          <w:lang w:eastAsia="ru-RU"/>
        </w:rPr>
        <w:t>Линия жизни</w:t>
      </w:r>
      <w:r w:rsidRPr="00A405EF">
        <w:rPr>
          <w:rFonts w:ascii="PT Astra Serif" w:eastAsia="Arial" w:hAnsi="PT Astra Serif" w:cs="Arial"/>
          <w:sz w:val="27"/>
          <w:szCs w:val="27"/>
          <w:lang w:eastAsia="ru-RU"/>
        </w:rPr>
        <w:t>», (</w:t>
      </w:r>
      <w:proofErr w:type="spellStart"/>
      <w:r w:rsidRPr="00A405EF">
        <w:rPr>
          <w:rFonts w:ascii="PT Astra Serif" w:eastAsia="Arial" w:hAnsi="PT Astra Serif" w:cs="Arial"/>
          <w:sz w:val="27"/>
          <w:szCs w:val="27"/>
          <w:lang w:eastAsia="ru-RU"/>
        </w:rPr>
        <w:t>Life</w:t>
      </w:r>
      <w:proofErr w:type="spellEnd"/>
      <w:r w:rsidRPr="00A405EF">
        <w:rPr>
          <w:rFonts w:ascii="PT Astra Serif" w:eastAsia="Arial" w:hAnsi="PT Astra Serif" w:cs="Arial"/>
          <w:sz w:val="27"/>
          <w:szCs w:val="27"/>
          <w:lang w:eastAsia="ru-RU"/>
        </w:rPr>
        <w:t xml:space="preserve"> </w:t>
      </w:r>
      <w:proofErr w:type="spellStart"/>
      <w:r w:rsidRPr="00A405EF">
        <w:rPr>
          <w:rFonts w:ascii="PT Astra Serif" w:eastAsia="Arial" w:hAnsi="PT Astra Serif" w:cs="Arial"/>
          <w:sz w:val="27"/>
          <w:szCs w:val="27"/>
          <w:lang w:eastAsia="ru-RU"/>
        </w:rPr>
        <w:t>Line</w:t>
      </w:r>
      <w:proofErr w:type="spellEnd"/>
      <w:r w:rsidRPr="00A405EF">
        <w:rPr>
          <w:rFonts w:ascii="PT Astra Serif" w:eastAsia="Arial" w:hAnsi="PT Astra Serif" w:cs="Arial"/>
          <w:sz w:val="27"/>
          <w:szCs w:val="27"/>
          <w:lang w:eastAsia="ru-RU"/>
        </w:rPr>
        <w:t>), которая также впоследствии развилась во всемирную сеть.</w:t>
      </w:r>
    </w:p>
    <w:p w:rsidR="00A405EF" w:rsidRPr="00A405EF" w:rsidRDefault="00A405EF" w:rsidP="00A405EF">
      <w:pPr>
        <w:spacing w:after="0" w:line="12" w:lineRule="exact"/>
        <w:rPr>
          <w:rFonts w:ascii="PT Astra Serif" w:eastAsia="Times New Roman" w:hAnsi="PT Astra Serif" w:cs="Times New Roman"/>
          <w:sz w:val="20"/>
          <w:szCs w:val="20"/>
          <w:lang w:eastAsia="ru-RU"/>
        </w:rPr>
      </w:pPr>
    </w:p>
    <w:p w:rsidR="00A405EF" w:rsidRPr="00A405EF" w:rsidRDefault="00A405EF" w:rsidP="00A405EF">
      <w:pPr>
        <w:spacing w:after="0" w:line="247" w:lineRule="auto"/>
        <w:ind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7"/>
          <w:szCs w:val="27"/>
          <w:lang w:eastAsia="ru-RU"/>
        </w:rPr>
        <w:t>До социалистических стран идеи Чада Вары дошли в 1966 г. Организация такой помощи вначале шла трудно. В 1967 г. в Гданьске и Вроцлаве независимо друг от друга начали работать два отделения помощи по телефону.</w:t>
      </w:r>
    </w:p>
    <w:p w:rsidR="00A405EF" w:rsidRPr="00A405EF" w:rsidRDefault="00A405EF" w:rsidP="00A405EF">
      <w:pPr>
        <w:spacing w:after="0" w:line="226" w:lineRule="auto"/>
        <w:ind w:left="700"/>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Они были названы «</w:t>
      </w:r>
      <w:r w:rsidRPr="00A405EF">
        <w:rPr>
          <w:rFonts w:ascii="PT Astra Serif" w:eastAsia="Arial" w:hAnsi="PT Astra Serif" w:cs="Arial"/>
          <w:b/>
          <w:bCs/>
          <w:sz w:val="29"/>
          <w:szCs w:val="29"/>
          <w:lang w:eastAsia="ru-RU"/>
        </w:rPr>
        <w:t>Телефоном доверия</w:t>
      </w:r>
      <w:r w:rsidRPr="00A405EF">
        <w:rPr>
          <w:rFonts w:ascii="PT Astra Serif" w:eastAsia="Arial" w:hAnsi="PT Astra Serif" w:cs="Arial"/>
          <w:sz w:val="29"/>
          <w:szCs w:val="29"/>
          <w:lang w:eastAsia="ru-RU"/>
        </w:rPr>
        <w:t>».</w:t>
      </w:r>
    </w:p>
    <w:p w:rsidR="00A405EF" w:rsidRPr="00A405EF" w:rsidRDefault="00A405EF" w:rsidP="00A405EF">
      <w:pPr>
        <w:spacing w:after="0" w:line="3" w:lineRule="exact"/>
        <w:rPr>
          <w:rFonts w:ascii="PT Astra Serif" w:eastAsia="Times New Roman" w:hAnsi="PT Astra Serif" w:cs="Times New Roman"/>
          <w:sz w:val="20"/>
          <w:szCs w:val="20"/>
          <w:lang w:eastAsia="ru-RU"/>
        </w:rPr>
      </w:pPr>
    </w:p>
    <w:p w:rsidR="00A405EF" w:rsidRPr="00A405EF" w:rsidRDefault="00A405EF" w:rsidP="00A405EF">
      <w:pPr>
        <w:spacing w:after="0" w:line="249" w:lineRule="auto"/>
        <w:ind w:right="20"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7"/>
          <w:szCs w:val="27"/>
          <w:lang w:eastAsia="ru-RU"/>
        </w:rPr>
        <w:t>Принято считать, что данное название прочно вошло в профессиональный лексикон и стало общеизвестным у нас именно благодаря влиянию польского опыта. Факт создания телефонной службы имел большое общественное значение: он продемонстрировал новый метод предотвращения суицидов, указал неизвестное до тех пор направление деятельности.</w:t>
      </w:r>
    </w:p>
    <w:p w:rsidR="00A405EF" w:rsidRPr="00A405EF" w:rsidRDefault="00A405EF" w:rsidP="00A405EF">
      <w:pPr>
        <w:spacing w:after="0" w:line="11" w:lineRule="exact"/>
        <w:rPr>
          <w:rFonts w:ascii="PT Astra Serif" w:eastAsia="Times New Roman" w:hAnsi="PT Astra Serif" w:cs="Times New Roman"/>
          <w:sz w:val="20"/>
          <w:szCs w:val="20"/>
          <w:lang w:eastAsia="ru-RU"/>
        </w:rPr>
      </w:pPr>
    </w:p>
    <w:p w:rsidR="00A405EF" w:rsidRPr="00A405EF" w:rsidRDefault="00A405EF" w:rsidP="00A405EF">
      <w:pPr>
        <w:numPr>
          <w:ilvl w:val="0"/>
          <w:numId w:val="8"/>
        </w:numPr>
        <w:tabs>
          <w:tab w:val="left" w:pos="961"/>
        </w:tabs>
        <w:spacing w:after="0" w:line="269" w:lineRule="auto"/>
        <w:rPr>
          <w:rFonts w:ascii="PT Astra Serif" w:eastAsia="Arial" w:hAnsi="PT Astra Serif" w:cs="Arial"/>
          <w:sz w:val="25"/>
          <w:szCs w:val="25"/>
          <w:lang w:eastAsia="ru-RU"/>
        </w:rPr>
      </w:pPr>
      <w:r w:rsidRPr="00A405EF">
        <w:rPr>
          <w:rFonts w:ascii="PT Astra Serif" w:eastAsia="Arial" w:hAnsi="PT Astra Serif" w:cs="Arial"/>
          <w:sz w:val="25"/>
          <w:szCs w:val="25"/>
          <w:lang w:eastAsia="ru-RU"/>
        </w:rPr>
        <w:t>названию «Телефон доверия» в Гданьске прибавили определение «</w:t>
      </w:r>
      <w:r w:rsidRPr="00A405EF">
        <w:rPr>
          <w:rFonts w:ascii="PT Astra Serif" w:eastAsia="Arial" w:hAnsi="PT Astra Serif" w:cs="Arial"/>
          <w:b/>
          <w:bCs/>
          <w:sz w:val="25"/>
          <w:szCs w:val="25"/>
          <w:lang w:eastAsia="ru-RU"/>
        </w:rPr>
        <w:t>анонимный</w:t>
      </w:r>
      <w:r w:rsidRPr="00A405EF">
        <w:rPr>
          <w:rFonts w:ascii="PT Astra Serif" w:eastAsia="Arial" w:hAnsi="PT Astra Serif" w:cs="Arial"/>
          <w:sz w:val="25"/>
          <w:szCs w:val="25"/>
          <w:lang w:eastAsia="ru-RU"/>
        </w:rPr>
        <w:t xml:space="preserve"> </w:t>
      </w:r>
      <w:r w:rsidRPr="00A405EF">
        <w:rPr>
          <w:rFonts w:ascii="PT Astra Serif" w:eastAsia="Arial" w:hAnsi="PT Astra Serif" w:cs="Arial"/>
          <w:b/>
          <w:bCs/>
          <w:sz w:val="25"/>
          <w:szCs w:val="25"/>
          <w:lang w:eastAsia="ru-RU"/>
        </w:rPr>
        <w:t>друг</w:t>
      </w:r>
      <w:r w:rsidRPr="00A405EF">
        <w:rPr>
          <w:rFonts w:ascii="PT Astra Serif" w:eastAsia="Arial" w:hAnsi="PT Astra Serif" w:cs="Arial"/>
          <w:sz w:val="25"/>
          <w:szCs w:val="25"/>
          <w:lang w:eastAsia="ru-RU"/>
        </w:rPr>
        <w:t>»,</w:t>
      </w:r>
      <w:r w:rsidRPr="00A405EF">
        <w:rPr>
          <w:rFonts w:ascii="PT Astra Serif" w:eastAsia="Arial" w:hAnsi="PT Astra Serif" w:cs="Arial"/>
          <w:b/>
          <w:bCs/>
          <w:sz w:val="25"/>
          <w:szCs w:val="25"/>
          <w:lang w:eastAsia="ru-RU"/>
        </w:rPr>
        <w:t xml:space="preserve"> </w:t>
      </w:r>
      <w:r w:rsidRPr="00A405EF">
        <w:rPr>
          <w:rFonts w:ascii="PT Astra Serif" w:eastAsia="Arial" w:hAnsi="PT Astra Serif" w:cs="Arial"/>
          <w:sz w:val="25"/>
          <w:szCs w:val="25"/>
          <w:lang w:eastAsia="ru-RU"/>
        </w:rPr>
        <w:t>желая подчеркнуть бескорыстие и конфиденциальность оказываемой помощи.</w:t>
      </w:r>
    </w:p>
    <w:p w:rsidR="00A405EF" w:rsidRPr="00A405EF" w:rsidRDefault="00A405EF" w:rsidP="00A405EF">
      <w:pPr>
        <w:spacing w:after="0" w:line="1" w:lineRule="exact"/>
        <w:rPr>
          <w:rFonts w:ascii="PT Astra Serif" w:eastAsia="Arial" w:hAnsi="PT Astra Serif" w:cs="Arial"/>
          <w:sz w:val="25"/>
          <w:szCs w:val="25"/>
          <w:lang w:eastAsia="ru-RU"/>
        </w:rPr>
      </w:pPr>
    </w:p>
    <w:p w:rsidR="00A405EF" w:rsidRPr="00A405EF" w:rsidRDefault="00A405EF" w:rsidP="00A405EF">
      <w:pPr>
        <w:spacing w:after="0" w:line="229" w:lineRule="auto"/>
        <w:ind w:right="20" w:firstLine="706"/>
        <w:jc w:val="both"/>
        <w:rPr>
          <w:rFonts w:ascii="PT Astra Serif" w:eastAsia="Arial" w:hAnsi="PT Astra Serif" w:cs="Arial"/>
          <w:sz w:val="25"/>
          <w:szCs w:val="25"/>
          <w:lang w:eastAsia="ru-RU"/>
        </w:rPr>
      </w:pPr>
      <w:r w:rsidRPr="00A405EF">
        <w:rPr>
          <w:rFonts w:ascii="PT Astra Serif" w:eastAsia="Arial" w:hAnsi="PT Astra Serif" w:cs="Arial"/>
          <w:sz w:val="29"/>
          <w:szCs w:val="29"/>
          <w:lang w:eastAsia="ru-RU"/>
        </w:rPr>
        <w:t>История создания первых ТЭПП (телефонов экстренной психологической помощи службы «Телефон доверия» - далее ТД) в СССР связана с развитием психиатрической системы превенции суицидов.</w:t>
      </w:r>
    </w:p>
    <w:p w:rsidR="00A405EF" w:rsidRPr="00A405EF" w:rsidRDefault="00A405EF" w:rsidP="00A405EF">
      <w:pPr>
        <w:spacing w:after="0" w:line="6" w:lineRule="exact"/>
        <w:rPr>
          <w:rFonts w:ascii="PT Astra Serif" w:eastAsia="Arial" w:hAnsi="PT Astra Serif" w:cs="Arial"/>
          <w:sz w:val="25"/>
          <w:szCs w:val="25"/>
          <w:lang w:eastAsia="ru-RU"/>
        </w:rPr>
      </w:pPr>
    </w:p>
    <w:p w:rsidR="00A405EF" w:rsidRPr="00A405EF" w:rsidRDefault="00A405EF" w:rsidP="00A405EF">
      <w:pPr>
        <w:spacing w:after="0" w:line="231" w:lineRule="auto"/>
        <w:ind w:right="20" w:firstLine="706"/>
        <w:rPr>
          <w:rFonts w:ascii="PT Astra Serif" w:eastAsia="Arial" w:hAnsi="PT Astra Serif" w:cs="Arial"/>
          <w:sz w:val="25"/>
          <w:szCs w:val="25"/>
          <w:lang w:eastAsia="ru-RU"/>
        </w:rPr>
      </w:pPr>
      <w:r w:rsidRPr="00A405EF">
        <w:rPr>
          <w:rFonts w:ascii="PT Astra Serif" w:eastAsia="Arial" w:hAnsi="PT Astra Serif" w:cs="Arial"/>
          <w:sz w:val="29"/>
          <w:szCs w:val="29"/>
          <w:lang w:eastAsia="ru-RU"/>
        </w:rPr>
        <w:t>Одна из первых подобных служб была организована в Ленинграде в 1981 г. на базе городского наркологического диспансера.</w:t>
      </w:r>
    </w:p>
    <w:p w:rsidR="00A405EF" w:rsidRPr="00A405EF" w:rsidRDefault="00A405EF" w:rsidP="00A405EF">
      <w:pPr>
        <w:spacing w:after="0" w:line="3" w:lineRule="exact"/>
        <w:rPr>
          <w:rFonts w:ascii="PT Astra Serif" w:eastAsia="Arial" w:hAnsi="PT Astra Serif" w:cs="Arial"/>
          <w:sz w:val="25"/>
          <w:szCs w:val="25"/>
          <w:lang w:eastAsia="ru-RU"/>
        </w:rPr>
      </w:pPr>
    </w:p>
    <w:p w:rsidR="00A405EF" w:rsidRPr="00A405EF" w:rsidRDefault="00A405EF" w:rsidP="00A405EF">
      <w:pPr>
        <w:spacing w:after="0" w:line="247" w:lineRule="auto"/>
        <w:ind w:firstLine="706"/>
        <w:jc w:val="both"/>
        <w:rPr>
          <w:rFonts w:ascii="PT Astra Serif" w:eastAsia="Arial" w:hAnsi="PT Astra Serif" w:cs="Arial"/>
          <w:sz w:val="25"/>
          <w:szCs w:val="25"/>
          <w:lang w:eastAsia="ru-RU"/>
        </w:rPr>
      </w:pPr>
      <w:r w:rsidRPr="00A405EF">
        <w:rPr>
          <w:rFonts w:ascii="PT Astra Serif" w:eastAsia="Arial" w:hAnsi="PT Astra Serif" w:cs="Arial"/>
          <w:sz w:val="27"/>
          <w:szCs w:val="27"/>
          <w:lang w:eastAsia="ru-RU"/>
        </w:rPr>
        <w:t>В Москве начало работы ТД датируется 1982 г. - он стал одним из звеньев превентивно-</w:t>
      </w:r>
      <w:proofErr w:type="spellStart"/>
      <w:r w:rsidRPr="00A405EF">
        <w:rPr>
          <w:rFonts w:ascii="PT Astra Serif" w:eastAsia="Arial" w:hAnsi="PT Astra Serif" w:cs="Arial"/>
          <w:sz w:val="27"/>
          <w:szCs w:val="27"/>
          <w:lang w:eastAsia="ru-RU"/>
        </w:rPr>
        <w:t>суицидологической</w:t>
      </w:r>
      <w:proofErr w:type="spellEnd"/>
      <w:r w:rsidRPr="00A405EF">
        <w:rPr>
          <w:rFonts w:ascii="PT Astra Serif" w:eastAsia="Arial" w:hAnsi="PT Astra Serif" w:cs="Arial"/>
          <w:sz w:val="27"/>
          <w:szCs w:val="27"/>
          <w:lang w:eastAsia="ru-RU"/>
        </w:rPr>
        <w:t xml:space="preserve"> службы, в которой работали крупный стационар и районные кабинеты социально-психологической помощи.</w:t>
      </w:r>
    </w:p>
    <w:p w:rsidR="00A405EF" w:rsidRPr="00A405EF" w:rsidRDefault="00A405EF" w:rsidP="00A405EF">
      <w:pPr>
        <w:spacing w:after="0" w:line="2" w:lineRule="exact"/>
        <w:rPr>
          <w:rFonts w:ascii="PT Astra Serif" w:eastAsia="Arial" w:hAnsi="PT Astra Serif" w:cs="Arial"/>
          <w:sz w:val="25"/>
          <w:szCs w:val="25"/>
          <w:lang w:eastAsia="ru-RU"/>
        </w:rPr>
      </w:pPr>
    </w:p>
    <w:p w:rsidR="00A405EF" w:rsidRPr="00A405EF" w:rsidRDefault="00A405EF" w:rsidP="00A405EF">
      <w:pPr>
        <w:spacing w:after="0" w:line="249" w:lineRule="auto"/>
        <w:ind w:right="20" w:firstLine="706"/>
        <w:jc w:val="both"/>
        <w:rPr>
          <w:rFonts w:ascii="PT Astra Serif" w:eastAsia="Arial" w:hAnsi="PT Astra Serif" w:cs="Arial"/>
          <w:sz w:val="25"/>
          <w:szCs w:val="25"/>
          <w:lang w:eastAsia="ru-RU"/>
        </w:rPr>
      </w:pPr>
      <w:r w:rsidRPr="00A405EF">
        <w:rPr>
          <w:rFonts w:ascii="PT Astra Serif" w:eastAsia="Arial" w:hAnsi="PT Astra Serif" w:cs="Arial"/>
          <w:sz w:val="27"/>
          <w:szCs w:val="27"/>
          <w:lang w:eastAsia="ru-RU"/>
        </w:rPr>
        <w:t xml:space="preserve">Научно-исследовательская и клиническая деятельность под руководством профессора А. Г. </w:t>
      </w:r>
      <w:proofErr w:type="spellStart"/>
      <w:r w:rsidRPr="00A405EF">
        <w:rPr>
          <w:rFonts w:ascii="PT Astra Serif" w:eastAsia="Arial" w:hAnsi="PT Astra Serif" w:cs="Arial"/>
          <w:sz w:val="27"/>
          <w:szCs w:val="27"/>
          <w:lang w:eastAsia="ru-RU"/>
        </w:rPr>
        <w:t>Амбрумовой</w:t>
      </w:r>
      <w:proofErr w:type="spellEnd"/>
      <w:r w:rsidRPr="00A405EF">
        <w:rPr>
          <w:rFonts w:ascii="PT Astra Serif" w:eastAsia="Arial" w:hAnsi="PT Astra Serif" w:cs="Arial"/>
          <w:sz w:val="27"/>
          <w:szCs w:val="27"/>
          <w:lang w:eastAsia="ru-RU"/>
        </w:rPr>
        <w:t>, инициатора создания телефонных служб в нашей стране, открывала новые возможности анализа суицидального поведения, разработки профилактических мер по предотвращению развития кризисных состояний, и для создания комплексных социально-психологических служб соответствующей направленности.</w:t>
      </w:r>
    </w:p>
    <w:p w:rsidR="00A405EF" w:rsidRPr="00A405EF" w:rsidRDefault="00A405EF" w:rsidP="00A405EF">
      <w:pPr>
        <w:spacing w:after="0" w:line="3" w:lineRule="exact"/>
        <w:rPr>
          <w:rFonts w:ascii="PT Astra Serif" w:eastAsia="Arial" w:hAnsi="PT Astra Serif" w:cs="Arial"/>
          <w:sz w:val="25"/>
          <w:szCs w:val="25"/>
          <w:lang w:eastAsia="ru-RU"/>
        </w:rPr>
      </w:pPr>
    </w:p>
    <w:p w:rsidR="00A405EF" w:rsidRPr="00A405EF" w:rsidRDefault="00A405EF" w:rsidP="00A405EF">
      <w:pPr>
        <w:spacing w:after="0" w:line="256" w:lineRule="auto"/>
        <w:ind w:right="20" w:firstLine="706"/>
        <w:jc w:val="both"/>
        <w:rPr>
          <w:rFonts w:ascii="PT Astra Serif" w:eastAsia="Arial" w:hAnsi="PT Astra Serif" w:cs="Arial"/>
          <w:sz w:val="25"/>
          <w:szCs w:val="25"/>
          <w:lang w:eastAsia="ru-RU"/>
        </w:rPr>
      </w:pPr>
      <w:r w:rsidRPr="00A405EF">
        <w:rPr>
          <w:rFonts w:ascii="PT Astra Serif" w:eastAsia="Arial" w:hAnsi="PT Astra Serif" w:cs="Arial"/>
          <w:sz w:val="27"/>
          <w:szCs w:val="27"/>
          <w:lang w:eastAsia="ru-RU"/>
        </w:rPr>
        <w:t>Вместе с тем осмысление функционирования ТД как «отделения экстренной медико-психологической помощи», выбор методов телефонной консультации,</w:t>
      </w:r>
    </w:p>
    <w:p w:rsidR="00A405EF" w:rsidRPr="00A405EF" w:rsidRDefault="00A405EF" w:rsidP="00A405EF">
      <w:pPr>
        <w:spacing w:after="0" w:line="240" w:lineRule="auto"/>
        <w:rPr>
          <w:rFonts w:ascii="PT Astra Serif" w:eastAsia="Times New Roman" w:hAnsi="PT Astra Serif" w:cs="Times New Roman"/>
          <w:lang w:eastAsia="ru-RU"/>
        </w:rPr>
        <w:sectPr w:rsidR="00A405EF" w:rsidRPr="00A405EF">
          <w:pgSz w:w="11920" w:h="16845"/>
          <w:pgMar w:top="979" w:right="550" w:bottom="1440" w:left="860" w:header="0" w:footer="0" w:gutter="0"/>
          <w:cols w:space="720" w:equalWidth="0">
            <w:col w:w="10500"/>
          </w:cols>
        </w:sectPr>
      </w:pPr>
    </w:p>
    <w:p w:rsidR="00A405EF" w:rsidRPr="00A405EF" w:rsidRDefault="00A405EF" w:rsidP="00A405EF">
      <w:pPr>
        <w:spacing w:after="0" w:line="259" w:lineRule="auto"/>
        <w:ind w:left="4" w:right="20"/>
        <w:rPr>
          <w:rFonts w:ascii="PT Astra Serif" w:eastAsia="Times New Roman" w:hAnsi="PT Astra Serif" w:cs="Times New Roman"/>
          <w:sz w:val="20"/>
          <w:szCs w:val="20"/>
          <w:lang w:eastAsia="ru-RU"/>
        </w:rPr>
      </w:pPr>
      <w:r w:rsidRPr="00A405EF">
        <w:rPr>
          <w:rFonts w:ascii="PT Astra Serif" w:eastAsia="Arial" w:hAnsi="PT Astra Serif" w:cs="Arial"/>
          <w:sz w:val="26"/>
          <w:szCs w:val="26"/>
          <w:lang w:eastAsia="ru-RU"/>
        </w:rPr>
        <w:lastRenderedPageBreak/>
        <w:t>характера взаимодействия между пациентом и психотерапевтом по телефону носили закономерный отпечаток узкопрофессиональной, медицинской ориентации.</w:t>
      </w:r>
    </w:p>
    <w:p w:rsidR="00A405EF" w:rsidRPr="00A405EF" w:rsidRDefault="00A405EF" w:rsidP="00A405EF">
      <w:pPr>
        <w:spacing w:after="0" w:line="259" w:lineRule="auto"/>
        <w:ind w:left="4" w:right="20" w:firstLine="706"/>
        <w:rPr>
          <w:rFonts w:ascii="PT Astra Serif" w:eastAsia="Times New Roman" w:hAnsi="PT Astra Serif" w:cs="Times New Roman"/>
          <w:sz w:val="20"/>
          <w:szCs w:val="20"/>
          <w:lang w:eastAsia="ru-RU"/>
        </w:rPr>
      </w:pPr>
      <w:r w:rsidRPr="00A405EF">
        <w:rPr>
          <w:rFonts w:ascii="PT Astra Serif" w:eastAsia="Arial" w:hAnsi="PT Astra Serif" w:cs="Arial"/>
          <w:sz w:val="26"/>
          <w:szCs w:val="26"/>
          <w:lang w:eastAsia="ru-RU"/>
        </w:rPr>
        <w:t>Учитывая социально-психологическую и политическую атмосферу в стране, трудно было ожидать широкого распространения подобного опыта. Не случайно до</w:t>
      </w:r>
    </w:p>
    <w:p w:rsidR="00A405EF" w:rsidRPr="00A405EF" w:rsidRDefault="00A405EF" w:rsidP="00A405EF">
      <w:pPr>
        <w:spacing w:after="0" w:line="224" w:lineRule="auto"/>
        <w:ind w:left="4"/>
        <w:rPr>
          <w:rFonts w:ascii="PT Astra Serif" w:eastAsia="Times New Roman" w:hAnsi="PT Astra Serif" w:cs="Times New Roman"/>
          <w:sz w:val="20"/>
          <w:szCs w:val="20"/>
          <w:lang w:eastAsia="ru-RU"/>
        </w:rPr>
      </w:pPr>
      <w:r w:rsidRPr="00A405EF">
        <w:rPr>
          <w:rFonts w:ascii="PT Astra Serif" w:eastAsia="Arial" w:hAnsi="PT Astra Serif" w:cs="Arial"/>
          <w:b/>
          <w:bCs/>
          <w:sz w:val="29"/>
          <w:szCs w:val="29"/>
          <w:lang w:eastAsia="ru-RU"/>
        </w:rPr>
        <w:t>1985 г. в СССР было создано только 4 телефонные службы.</w:t>
      </w:r>
    </w:p>
    <w:p w:rsidR="00A405EF" w:rsidRPr="00A405EF" w:rsidRDefault="00A405EF" w:rsidP="00A405EF">
      <w:pPr>
        <w:spacing w:after="0" w:line="19" w:lineRule="exact"/>
        <w:rPr>
          <w:rFonts w:ascii="PT Astra Serif" w:eastAsia="Times New Roman" w:hAnsi="PT Astra Serif" w:cs="Times New Roman"/>
          <w:sz w:val="20"/>
          <w:szCs w:val="20"/>
          <w:lang w:eastAsia="ru-RU"/>
        </w:rPr>
      </w:pPr>
    </w:p>
    <w:p w:rsidR="00A405EF" w:rsidRPr="00A405EF" w:rsidRDefault="00A405EF" w:rsidP="00A405EF">
      <w:pPr>
        <w:numPr>
          <w:ilvl w:val="1"/>
          <w:numId w:val="9"/>
        </w:numPr>
        <w:tabs>
          <w:tab w:val="left" w:pos="980"/>
        </w:tabs>
        <w:spacing w:after="0" w:line="246" w:lineRule="auto"/>
        <w:ind w:right="20"/>
        <w:jc w:val="both"/>
        <w:rPr>
          <w:rFonts w:ascii="PT Astra Serif" w:eastAsia="Arial" w:hAnsi="PT Astra Serif" w:cs="Arial"/>
          <w:sz w:val="27"/>
          <w:szCs w:val="27"/>
          <w:lang w:eastAsia="ru-RU"/>
        </w:rPr>
      </w:pPr>
      <w:r w:rsidRPr="00A405EF">
        <w:rPr>
          <w:rFonts w:ascii="PT Astra Serif" w:eastAsia="Arial" w:hAnsi="PT Astra Serif" w:cs="Arial"/>
          <w:sz w:val="27"/>
          <w:szCs w:val="27"/>
          <w:lang w:eastAsia="ru-RU"/>
        </w:rPr>
        <w:t xml:space="preserve">все же, анализируя ранний этап развития служб телефонной помощи, сам факт создания ТД в тоталитарном государстве явился большим достижением. Государство тем самым признавало, что человек имеет право на личную жизнь, что и при «развитом социализме» люди могут быть </w:t>
      </w:r>
      <w:proofErr w:type="spellStart"/>
      <w:r w:rsidRPr="00A405EF">
        <w:rPr>
          <w:rFonts w:ascii="PT Astra Serif" w:eastAsia="Arial" w:hAnsi="PT Astra Serif" w:cs="Arial"/>
          <w:sz w:val="27"/>
          <w:szCs w:val="27"/>
          <w:lang w:eastAsia="ru-RU"/>
        </w:rPr>
        <w:t>неудовлетворены</w:t>
      </w:r>
      <w:proofErr w:type="spellEnd"/>
      <w:r w:rsidRPr="00A405EF">
        <w:rPr>
          <w:rFonts w:ascii="PT Astra Serif" w:eastAsia="Arial" w:hAnsi="PT Astra Serif" w:cs="Arial"/>
          <w:sz w:val="27"/>
          <w:szCs w:val="27"/>
          <w:lang w:eastAsia="ru-RU"/>
        </w:rPr>
        <w:t xml:space="preserve"> своей жизнью настолько, что готовы расстаться с ней, совершив суицид.</w:t>
      </w:r>
    </w:p>
    <w:p w:rsidR="00A405EF" w:rsidRPr="00A405EF" w:rsidRDefault="00A405EF" w:rsidP="00A405EF">
      <w:pPr>
        <w:spacing w:after="0" w:line="15" w:lineRule="exact"/>
        <w:rPr>
          <w:rFonts w:ascii="PT Astra Serif" w:eastAsia="Arial" w:hAnsi="PT Astra Serif" w:cs="Arial"/>
          <w:sz w:val="27"/>
          <w:szCs w:val="27"/>
          <w:lang w:eastAsia="ru-RU"/>
        </w:rPr>
      </w:pPr>
    </w:p>
    <w:p w:rsidR="00A405EF" w:rsidRPr="00A405EF" w:rsidRDefault="00A405EF" w:rsidP="00A405EF">
      <w:pPr>
        <w:spacing w:after="0" w:line="247" w:lineRule="auto"/>
        <w:ind w:left="4" w:right="20" w:firstLine="706"/>
        <w:jc w:val="both"/>
        <w:rPr>
          <w:rFonts w:ascii="PT Astra Serif" w:eastAsia="Arial" w:hAnsi="PT Astra Serif" w:cs="Arial"/>
          <w:sz w:val="27"/>
          <w:szCs w:val="27"/>
          <w:lang w:eastAsia="ru-RU"/>
        </w:rPr>
      </w:pPr>
      <w:r w:rsidRPr="00A405EF">
        <w:rPr>
          <w:rFonts w:ascii="PT Astra Serif" w:eastAsia="Arial" w:hAnsi="PT Astra Serif" w:cs="Arial"/>
          <w:sz w:val="27"/>
          <w:szCs w:val="27"/>
          <w:lang w:eastAsia="ru-RU"/>
        </w:rPr>
        <w:t xml:space="preserve">Поскольку ТЭПП в СССР </w:t>
      </w:r>
      <w:proofErr w:type="gramStart"/>
      <w:r w:rsidRPr="00A405EF">
        <w:rPr>
          <w:rFonts w:ascii="PT Astra Serif" w:eastAsia="Arial" w:hAnsi="PT Astra Serif" w:cs="Arial"/>
          <w:sz w:val="27"/>
          <w:szCs w:val="27"/>
          <w:lang w:eastAsia="ru-RU"/>
        </w:rPr>
        <w:t>создавались</w:t>
      </w:r>
      <w:proofErr w:type="gramEnd"/>
      <w:r w:rsidRPr="00A405EF">
        <w:rPr>
          <w:rFonts w:ascii="PT Astra Serif" w:eastAsia="Arial" w:hAnsi="PT Astra Serif" w:cs="Arial"/>
          <w:sz w:val="27"/>
          <w:szCs w:val="27"/>
          <w:lang w:eastAsia="ru-RU"/>
        </w:rPr>
        <w:t xml:space="preserve"> прежде всего как службы превенции суицидов в рамках государственных психоневрологических учреждений (больниц, диспансеров), их принадлежность к психиатрическим учреждениям определяла профессиональный состав, подготовку и методы работы консультантов.</w:t>
      </w:r>
    </w:p>
    <w:p w:rsidR="00A405EF" w:rsidRPr="00A405EF" w:rsidRDefault="00A405EF" w:rsidP="00A405EF">
      <w:pPr>
        <w:spacing w:after="0" w:line="12" w:lineRule="exact"/>
        <w:rPr>
          <w:rFonts w:ascii="PT Astra Serif" w:eastAsia="Arial" w:hAnsi="PT Astra Serif" w:cs="Arial"/>
          <w:sz w:val="27"/>
          <w:szCs w:val="27"/>
          <w:lang w:eastAsia="ru-RU"/>
        </w:rPr>
      </w:pPr>
    </w:p>
    <w:p w:rsidR="00A405EF" w:rsidRPr="00A405EF" w:rsidRDefault="00A405EF" w:rsidP="00A405EF">
      <w:pPr>
        <w:spacing w:after="0" w:line="230" w:lineRule="auto"/>
        <w:ind w:left="4" w:firstLine="706"/>
        <w:jc w:val="both"/>
        <w:rPr>
          <w:rFonts w:ascii="PT Astra Serif" w:eastAsia="Arial" w:hAnsi="PT Astra Serif" w:cs="Arial"/>
          <w:sz w:val="27"/>
          <w:szCs w:val="27"/>
          <w:lang w:eastAsia="ru-RU"/>
        </w:rPr>
      </w:pPr>
      <w:r w:rsidRPr="00A405EF">
        <w:rPr>
          <w:rFonts w:ascii="PT Astra Serif" w:eastAsia="Arial" w:hAnsi="PT Astra Serif" w:cs="Arial"/>
          <w:sz w:val="29"/>
          <w:szCs w:val="29"/>
          <w:lang w:eastAsia="ru-RU"/>
        </w:rPr>
        <w:t>Большинство из сотрудников были по профессии психиатрами и осознавали свою деятельность в ТЭПП как консультирование психиатром по телефону. Ориентируясь на медицинскую модель человека как объекта манипуляций, признавая жестко иерархические отношения между врачом и пациентом, многие консультанты стремились к управлению абонентом, регулированию его поведения и давали прямые рекомендации и советы.</w:t>
      </w:r>
    </w:p>
    <w:p w:rsidR="00A405EF" w:rsidRPr="00A405EF" w:rsidRDefault="00A405EF" w:rsidP="00A405EF">
      <w:pPr>
        <w:spacing w:after="0" w:line="4" w:lineRule="exact"/>
        <w:rPr>
          <w:rFonts w:ascii="PT Astra Serif" w:eastAsia="Arial" w:hAnsi="PT Astra Serif" w:cs="Arial"/>
          <w:sz w:val="27"/>
          <w:szCs w:val="27"/>
          <w:lang w:eastAsia="ru-RU"/>
        </w:rPr>
      </w:pPr>
    </w:p>
    <w:p w:rsidR="00A405EF" w:rsidRPr="00A405EF" w:rsidRDefault="00A405EF" w:rsidP="00A405EF">
      <w:pPr>
        <w:spacing w:after="0" w:line="259" w:lineRule="auto"/>
        <w:ind w:left="4" w:right="20" w:firstLine="706"/>
        <w:jc w:val="both"/>
        <w:rPr>
          <w:rFonts w:ascii="PT Astra Serif" w:eastAsia="Arial" w:hAnsi="PT Astra Serif" w:cs="Arial"/>
          <w:sz w:val="27"/>
          <w:szCs w:val="27"/>
          <w:lang w:eastAsia="ru-RU"/>
        </w:rPr>
      </w:pPr>
      <w:r w:rsidRPr="00A405EF">
        <w:rPr>
          <w:rFonts w:ascii="PT Astra Serif" w:eastAsia="Arial" w:hAnsi="PT Astra Serif" w:cs="Arial"/>
          <w:sz w:val="26"/>
          <w:szCs w:val="26"/>
          <w:lang w:eastAsia="ru-RU"/>
        </w:rPr>
        <w:t>С началом «перестройки» в СССР начался активный процесс создания новых служб ТЭПП, их бурное развитие явилось результатом осознания кризиса в обществе и ответственности перед людьми, осознания ценности психологической поддержки, стремления помочь людям, попавшим в трудную жизненную ситуацию.</w:t>
      </w:r>
    </w:p>
    <w:p w:rsidR="00A405EF" w:rsidRPr="00A405EF" w:rsidRDefault="00A405EF" w:rsidP="00A405EF">
      <w:pPr>
        <w:spacing w:after="0" w:line="269" w:lineRule="auto"/>
        <w:ind w:left="4" w:right="20" w:firstLine="706"/>
        <w:jc w:val="both"/>
        <w:rPr>
          <w:rFonts w:ascii="PT Astra Serif" w:eastAsia="Arial" w:hAnsi="PT Astra Serif" w:cs="Arial"/>
          <w:sz w:val="27"/>
          <w:szCs w:val="27"/>
          <w:lang w:eastAsia="ru-RU"/>
        </w:rPr>
      </w:pPr>
      <w:r w:rsidRPr="00A405EF">
        <w:rPr>
          <w:rFonts w:ascii="PT Astra Serif" w:eastAsia="Arial" w:hAnsi="PT Astra Serif" w:cs="Arial"/>
          <w:sz w:val="25"/>
          <w:szCs w:val="25"/>
          <w:lang w:eastAsia="ru-RU"/>
        </w:rPr>
        <w:t>Бурное развитие ТД имело и ряд негативных сторон, поскольку к работе на ТД, кроме психиатров и психологов, которые, несмотря на отмеченные выше особенности, все же обладали определенной подготовкой в области практической психологии, стали привлекаться другие специалисты: педагоги, юристы, врачи общей практики, социологи</w:t>
      </w:r>
    </w:p>
    <w:p w:rsidR="00A405EF" w:rsidRPr="00A405EF" w:rsidRDefault="00A405EF" w:rsidP="00A405EF">
      <w:pPr>
        <w:numPr>
          <w:ilvl w:val="0"/>
          <w:numId w:val="9"/>
        </w:numPr>
        <w:tabs>
          <w:tab w:val="left" w:pos="224"/>
        </w:tabs>
        <w:spacing w:after="0" w:line="226" w:lineRule="auto"/>
        <w:rPr>
          <w:rFonts w:ascii="PT Astra Serif" w:eastAsia="Arial" w:hAnsi="PT Astra Serif" w:cs="Arial"/>
          <w:sz w:val="29"/>
          <w:szCs w:val="29"/>
          <w:lang w:eastAsia="ru-RU"/>
        </w:rPr>
      </w:pPr>
      <w:r w:rsidRPr="00A405EF">
        <w:rPr>
          <w:rFonts w:ascii="PT Astra Serif" w:eastAsia="Arial" w:hAnsi="PT Astra Serif" w:cs="Arial"/>
          <w:sz w:val="29"/>
          <w:szCs w:val="29"/>
          <w:lang w:eastAsia="ru-RU"/>
        </w:rPr>
        <w:t>др.</w:t>
      </w:r>
    </w:p>
    <w:p w:rsidR="00A405EF" w:rsidRPr="00A405EF" w:rsidRDefault="00A405EF" w:rsidP="00A405EF">
      <w:pPr>
        <w:spacing w:after="0" w:line="20" w:lineRule="exact"/>
        <w:rPr>
          <w:rFonts w:ascii="PT Astra Serif" w:eastAsia="Times New Roman" w:hAnsi="PT Astra Serif" w:cs="Times New Roman"/>
          <w:sz w:val="20"/>
          <w:szCs w:val="20"/>
          <w:lang w:eastAsia="ru-RU"/>
        </w:rPr>
      </w:pPr>
    </w:p>
    <w:p w:rsidR="00A405EF" w:rsidRPr="00A405EF" w:rsidRDefault="00A405EF" w:rsidP="00A405EF">
      <w:pPr>
        <w:spacing w:after="0" w:line="228" w:lineRule="auto"/>
        <w:ind w:left="4" w:right="20"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Без специальной подготовки к психологическому консультированию по телефону сотрудник службы ТД продолжал осознавать себя педагогом, юристом, врачом и пр. и, соответственно этому, осмысливал проблему абонента, опираясь на свой житейский и профессиональный опыт.</w:t>
      </w:r>
    </w:p>
    <w:p w:rsidR="00A405EF" w:rsidRPr="00A405EF" w:rsidRDefault="00A405EF" w:rsidP="00A405EF">
      <w:pPr>
        <w:spacing w:after="0" w:line="24" w:lineRule="exact"/>
        <w:rPr>
          <w:rFonts w:ascii="PT Astra Serif" w:eastAsia="Times New Roman" w:hAnsi="PT Astra Serif" w:cs="Times New Roman"/>
          <w:sz w:val="20"/>
          <w:szCs w:val="20"/>
          <w:lang w:eastAsia="ru-RU"/>
        </w:rPr>
      </w:pPr>
    </w:p>
    <w:p w:rsidR="00A405EF" w:rsidRPr="00A405EF" w:rsidRDefault="00A405EF" w:rsidP="00A405EF">
      <w:pPr>
        <w:spacing w:after="0" w:line="243" w:lineRule="auto"/>
        <w:ind w:left="4" w:right="20"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7"/>
          <w:szCs w:val="27"/>
          <w:lang w:eastAsia="ru-RU"/>
        </w:rPr>
        <w:t xml:space="preserve">Подобное консультирование не является качественной профессиональной помощью и может быть небезопасным для </w:t>
      </w:r>
      <w:proofErr w:type="gramStart"/>
      <w:r w:rsidRPr="00A405EF">
        <w:rPr>
          <w:rFonts w:ascii="PT Astra Serif" w:eastAsia="Arial" w:hAnsi="PT Astra Serif" w:cs="Arial"/>
          <w:sz w:val="27"/>
          <w:szCs w:val="27"/>
          <w:lang w:eastAsia="ru-RU"/>
        </w:rPr>
        <w:t>позвонившего</w:t>
      </w:r>
      <w:proofErr w:type="gramEnd"/>
      <w:r w:rsidRPr="00A405EF">
        <w:rPr>
          <w:rFonts w:ascii="PT Astra Serif" w:eastAsia="Arial" w:hAnsi="PT Astra Serif" w:cs="Arial"/>
          <w:sz w:val="27"/>
          <w:szCs w:val="27"/>
          <w:lang w:eastAsia="ru-RU"/>
        </w:rPr>
        <w:t>.</w:t>
      </w:r>
    </w:p>
    <w:p w:rsidR="00A405EF" w:rsidRPr="00A405EF" w:rsidRDefault="00A405EF" w:rsidP="00A405EF">
      <w:pPr>
        <w:spacing w:after="0" w:line="2" w:lineRule="exact"/>
        <w:rPr>
          <w:rFonts w:ascii="PT Astra Serif" w:eastAsia="Times New Roman" w:hAnsi="PT Astra Serif" w:cs="Times New Roman"/>
          <w:sz w:val="20"/>
          <w:szCs w:val="20"/>
          <w:lang w:eastAsia="ru-RU"/>
        </w:rPr>
      </w:pPr>
    </w:p>
    <w:p w:rsidR="00A405EF" w:rsidRPr="00A405EF" w:rsidRDefault="00A405EF" w:rsidP="00A405EF">
      <w:pPr>
        <w:numPr>
          <w:ilvl w:val="1"/>
          <w:numId w:val="10"/>
        </w:numPr>
        <w:tabs>
          <w:tab w:val="left" w:pos="1130"/>
        </w:tabs>
        <w:spacing w:after="0" w:line="250" w:lineRule="auto"/>
        <w:ind w:right="20"/>
        <w:jc w:val="both"/>
        <w:rPr>
          <w:rFonts w:ascii="PT Astra Serif" w:eastAsia="Arial" w:hAnsi="PT Astra Serif" w:cs="Arial"/>
          <w:sz w:val="27"/>
          <w:szCs w:val="27"/>
          <w:lang w:eastAsia="ru-RU"/>
        </w:rPr>
      </w:pPr>
      <w:r w:rsidRPr="00A405EF">
        <w:rPr>
          <w:rFonts w:ascii="PT Astra Serif" w:eastAsia="Arial" w:hAnsi="PT Astra Serif" w:cs="Arial"/>
          <w:sz w:val="27"/>
          <w:szCs w:val="27"/>
          <w:lang w:eastAsia="ru-RU"/>
        </w:rPr>
        <w:t>1986 году на ТД стало работать больше людей с психологическим образованием, знакомых с теорией и практикой психотерапии и психологического консультирования, что благоприятно повлияло на деятельность ТД.</w:t>
      </w:r>
    </w:p>
    <w:p w:rsidR="00A405EF" w:rsidRPr="00A405EF" w:rsidRDefault="00A405EF" w:rsidP="00A405EF">
      <w:pPr>
        <w:spacing w:after="0" w:line="5" w:lineRule="exact"/>
        <w:rPr>
          <w:rFonts w:ascii="PT Astra Serif" w:eastAsia="Arial" w:hAnsi="PT Astra Serif" w:cs="Arial"/>
          <w:sz w:val="27"/>
          <w:szCs w:val="27"/>
          <w:lang w:eastAsia="ru-RU"/>
        </w:rPr>
      </w:pPr>
    </w:p>
    <w:p w:rsidR="00A405EF" w:rsidRPr="00A405EF" w:rsidRDefault="00A405EF" w:rsidP="00A405EF">
      <w:pPr>
        <w:spacing w:after="0" w:line="225" w:lineRule="auto"/>
        <w:ind w:left="4" w:firstLine="706"/>
        <w:rPr>
          <w:rFonts w:ascii="PT Astra Serif" w:eastAsia="Arial" w:hAnsi="PT Astra Serif" w:cs="Arial"/>
          <w:sz w:val="27"/>
          <w:szCs w:val="27"/>
          <w:lang w:eastAsia="ru-RU"/>
        </w:rPr>
      </w:pPr>
      <w:r w:rsidRPr="00A405EF">
        <w:rPr>
          <w:rFonts w:ascii="PT Astra Serif" w:eastAsia="Arial" w:hAnsi="PT Astra Serif" w:cs="Arial"/>
          <w:sz w:val="29"/>
          <w:szCs w:val="29"/>
          <w:lang w:eastAsia="ru-RU"/>
        </w:rPr>
        <w:t>С января 1991 года в Санкт-Петербурге работает Школа подготовки консультантов телефона доверия.</w:t>
      </w:r>
    </w:p>
    <w:p w:rsidR="00A405EF" w:rsidRPr="00A405EF" w:rsidRDefault="00A405EF" w:rsidP="00A405EF">
      <w:pPr>
        <w:spacing w:after="0" w:line="20" w:lineRule="exact"/>
        <w:rPr>
          <w:rFonts w:ascii="PT Astra Serif" w:eastAsia="Arial" w:hAnsi="PT Astra Serif" w:cs="Arial"/>
          <w:sz w:val="27"/>
          <w:szCs w:val="27"/>
          <w:lang w:eastAsia="ru-RU"/>
        </w:rPr>
      </w:pPr>
    </w:p>
    <w:p w:rsidR="00A405EF" w:rsidRPr="00A405EF" w:rsidRDefault="00A405EF" w:rsidP="00A405EF">
      <w:pPr>
        <w:numPr>
          <w:ilvl w:val="1"/>
          <w:numId w:val="10"/>
        </w:numPr>
        <w:tabs>
          <w:tab w:val="left" w:pos="944"/>
        </w:tabs>
        <w:spacing w:after="0" w:line="240" w:lineRule="auto"/>
        <w:rPr>
          <w:rFonts w:ascii="PT Astra Serif" w:eastAsia="Arial" w:hAnsi="PT Astra Serif" w:cs="Arial"/>
          <w:sz w:val="25"/>
          <w:szCs w:val="25"/>
          <w:lang w:eastAsia="ru-RU"/>
        </w:rPr>
      </w:pPr>
      <w:r w:rsidRPr="00A405EF">
        <w:rPr>
          <w:rFonts w:ascii="PT Astra Serif" w:eastAsia="Arial" w:hAnsi="PT Astra Serif" w:cs="Arial"/>
          <w:sz w:val="25"/>
          <w:szCs w:val="25"/>
          <w:lang w:eastAsia="ru-RU"/>
        </w:rPr>
        <w:t>1991 г. в Одессе прошел международный образовательный семинар по ТД. были</w:t>
      </w:r>
    </w:p>
    <w:p w:rsidR="00A405EF" w:rsidRPr="00A405EF" w:rsidRDefault="00A405EF" w:rsidP="00A405EF">
      <w:pPr>
        <w:spacing w:after="0" w:line="24" w:lineRule="exact"/>
        <w:rPr>
          <w:rFonts w:ascii="PT Astra Serif" w:eastAsia="Arial" w:hAnsi="PT Astra Serif" w:cs="Arial"/>
          <w:sz w:val="25"/>
          <w:szCs w:val="25"/>
          <w:lang w:eastAsia="ru-RU"/>
        </w:rPr>
      </w:pPr>
    </w:p>
    <w:p w:rsidR="00A405EF" w:rsidRPr="00A405EF" w:rsidRDefault="00A405EF" w:rsidP="00A405EF">
      <w:pPr>
        <w:numPr>
          <w:ilvl w:val="0"/>
          <w:numId w:val="10"/>
        </w:numPr>
        <w:tabs>
          <w:tab w:val="left" w:pos="264"/>
        </w:tabs>
        <w:spacing w:after="0" w:line="226" w:lineRule="auto"/>
        <w:rPr>
          <w:rFonts w:ascii="PT Astra Serif" w:eastAsia="Arial" w:hAnsi="PT Astra Serif" w:cs="Arial"/>
          <w:sz w:val="29"/>
          <w:szCs w:val="29"/>
          <w:lang w:eastAsia="ru-RU"/>
        </w:rPr>
      </w:pPr>
      <w:r w:rsidRPr="00A405EF">
        <w:rPr>
          <w:rFonts w:ascii="PT Astra Serif" w:eastAsia="Arial" w:hAnsi="PT Astra Serif" w:cs="Arial"/>
          <w:sz w:val="29"/>
          <w:szCs w:val="29"/>
          <w:lang w:eastAsia="ru-RU"/>
        </w:rPr>
        <w:t>Москве была организована подготовка консультантов ТД.</w:t>
      </w:r>
    </w:p>
    <w:p w:rsidR="00A405EF" w:rsidRPr="00A405EF" w:rsidRDefault="00A405EF" w:rsidP="00A405EF">
      <w:pPr>
        <w:spacing w:after="0" w:line="20" w:lineRule="exact"/>
        <w:rPr>
          <w:rFonts w:ascii="PT Astra Serif" w:eastAsia="Times New Roman" w:hAnsi="PT Astra Serif" w:cs="Times New Roman"/>
          <w:sz w:val="20"/>
          <w:szCs w:val="20"/>
          <w:lang w:eastAsia="ru-RU"/>
        </w:rPr>
      </w:pPr>
    </w:p>
    <w:p w:rsidR="00A405EF" w:rsidRPr="00A405EF" w:rsidRDefault="00A405EF" w:rsidP="00A405EF">
      <w:pPr>
        <w:spacing w:after="0" w:line="225" w:lineRule="auto"/>
        <w:ind w:left="4" w:right="20" w:firstLine="706"/>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t>Если в ранних изданиях о телефонном консультировании использовался термин «пациент», то с 1991г. - «абонент» или «клиент».</w:t>
      </w:r>
    </w:p>
    <w:p w:rsidR="00A405EF" w:rsidRPr="00A405EF" w:rsidRDefault="00A405EF" w:rsidP="00A405EF">
      <w:pPr>
        <w:spacing w:after="0" w:line="240" w:lineRule="auto"/>
        <w:rPr>
          <w:rFonts w:ascii="PT Astra Serif" w:eastAsia="Times New Roman" w:hAnsi="PT Astra Serif" w:cs="Times New Roman"/>
          <w:lang w:eastAsia="ru-RU"/>
        </w:rPr>
        <w:sectPr w:rsidR="00A405EF" w:rsidRPr="00A405EF">
          <w:pgSz w:w="11920" w:h="16845"/>
          <w:pgMar w:top="979" w:right="550" w:bottom="1134" w:left="856" w:header="0" w:footer="0" w:gutter="0"/>
          <w:cols w:space="720" w:equalWidth="0">
            <w:col w:w="10504"/>
          </w:cols>
        </w:sectPr>
      </w:pPr>
    </w:p>
    <w:p w:rsidR="00A405EF" w:rsidRPr="00A405EF" w:rsidRDefault="00A405EF" w:rsidP="00A405EF">
      <w:pPr>
        <w:spacing w:after="0" w:line="231" w:lineRule="auto"/>
        <w:ind w:right="40" w:firstLine="706"/>
        <w:jc w:val="both"/>
        <w:rPr>
          <w:rFonts w:ascii="PT Astra Serif" w:eastAsia="Times New Roman" w:hAnsi="PT Astra Serif" w:cs="Times New Roman"/>
          <w:sz w:val="20"/>
          <w:szCs w:val="20"/>
          <w:lang w:eastAsia="ru-RU"/>
        </w:rPr>
      </w:pPr>
      <w:r w:rsidRPr="00A405EF">
        <w:rPr>
          <w:rFonts w:ascii="PT Astra Serif" w:eastAsia="Arial" w:hAnsi="PT Astra Serif" w:cs="Arial"/>
          <w:sz w:val="29"/>
          <w:szCs w:val="29"/>
          <w:lang w:eastAsia="ru-RU"/>
        </w:rPr>
        <w:lastRenderedPageBreak/>
        <w:t xml:space="preserve">Каждый год РАТЭПП увеличивает число служб «Телефонов доверия», всё большее </w:t>
      </w:r>
      <w:proofErr w:type="gramStart"/>
      <w:r w:rsidRPr="00A405EF">
        <w:rPr>
          <w:rFonts w:ascii="PT Astra Serif" w:eastAsia="Arial" w:hAnsi="PT Astra Serif" w:cs="Arial"/>
          <w:sz w:val="29"/>
          <w:szCs w:val="29"/>
          <w:lang w:eastAsia="ru-RU"/>
        </w:rPr>
        <w:t>внимание</w:t>
      </w:r>
      <w:proofErr w:type="gramEnd"/>
      <w:r w:rsidRPr="00A405EF">
        <w:rPr>
          <w:rFonts w:ascii="PT Astra Serif" w:eastAsia="Arial" w:hAnsi="PT Astra Serif" w:cs="Arial"/>
          <w:sz w:val="29"/>
          <w:szCs w:val="29"/>
          <w:lang w:eastAsia="ru-RU"/>
        </w:rPr>
        <w:t xml:space="preserve"> уделяя улучшению качества деятельности консультантов и совершенствованию технологии работы. К работе на ТД теперь допускаются только профессионалы со специальной подготовкой.</w:t>
      </w:r>
    </w:p>
    <w:p w:rsidR="00A405EF" w:rsidRPr="00A405EF" w:rsidRDefault="00A405EF" w:rsidP="00A405EF">
      <w:pPr>
        <w:spacing w:after="0" w:line="316" w:lineRule="exact"/>
        <w:rPr>
          <w:rFonts w:ascii="PT Astra Serif" w:eastAsia="Times New Roman" w:hAnsi="PT Astra Serif" w:cs="Times New Roman"/>
          <w:sz w:val="20"/>
          <w:szCs w:val="20"/>
          <w:lang w:eastAsia="ru-RU"/>
        </w:rPr>
      </w:pPr>
    </w:p>
    <w:p w:rsidR="00A405EF" w:rsidRPr="00A405EF" w:rsidRDefault="00A405EF" w:rsidP="00A405EF">
      <w:pPr>
        <w:spacing w:after="0" w:line="240" w:lineRule="auto"/>
        <w:ind w:left="4280"/>
        <w:rPr>
          <w:rFonts w:ascii="PT Astra Serif" w:eastAsia="Times New Roman" w:hAnsi="PT Astra Serif" w:cs="Times New Roman"/>
          <w:sz w:val="20"/>
          <w:szCs w:val="20"/>
          <w:lang w:eastAsia="ru-RU"/>
        </w:rPr>
      </w:pPr>
      <w:r w:rsidRPr="00A405EF">
        <w:rPr>
          <w:rFonts w:ascii="PT Astra Serif" w:eastAsia="Arial" w:hAnsi="PT Astra Serif" w:cs="Arial"/>
          <w:b/>
          <w:bCs/>
          <w:sz w:val="29"/>
          <w:szCs w:val="29"/>
          <w:lang w:eastAsia="ru-RU"/>
        </w:rPr>
        <w:t>Детский телефон доверия.</w:t>
      </w:r>
    </w:p>
    <w:p w:rsidR="00A405EF" w:rsidRPr="00A405EF" w:rsidRDefault="00A405EF" w:rsidP="00A405EF">
      <w:pPr>
        <w:spacing w:after="0" w:line="4" w:lineRule="exact"/>
        <w:rPr>
          <w:rFonts w:ascii="PT Astra Serif" w:eastAsia="Times New Roman" w:hAnsi="PT Astra Serif" w:cs="Times New Roman"/>
          <w:sz w:val="20"/>
          <w:szCs w:val="20"/>
          <w:lang w:eastAsia="ru-RU"/>
        </w:rPr>
      </w:pPr>
    </w:p>
    <w:p w:rsidR="00A405EF" w:rsidRPr="00A405EF" w:rsidRDefault="00A405EF" w:rsidP="00A405EF">
      <w:pPr>
        <w:numPr>
          <w:ilvl w:val="0"/>
          <w:numId w:val="11"/>
        </w:numPr>
        <w:tabs>
          <w:tab w:val="left" w:pos="1020"/>
        </w:tabs>
        <w:spacing w:after="0" w:line="228" w:lineRule="auto"/>
        <w:ind w:right="40"/>
        <w:jc w:val="both"/>
        <w:rPr>
          <w:rFonts w:ascii="PT Astra Serif" w:eastAsia="Arial" w:hAnsi="PT Astra Serif" w:cs="Arial"/>
          <w:sz w:val="29"/>
          <w:szCs w:val="29"/>
          <w:lang w:eastAsia="ru-RU"/>
        </w:rPr>
      </w:pPr>
      <w:r w:rsidRPr="00A405EF">
        <w:rPr>
          <w:rFonts w:ascii="PT Astra Serif" w:eastAsia="Arial" w:hAnsi="PT Astra Serif" w:cs="Arial"/>
          <w:sz w:val="29"/>
          <w:szCs w:val="29"/>
          <w:lang w:eastAsia="ru-RU"/>
        </w:rPr>
        <w:t>2000 году было принято постановление Министерства труда и социального развития № 54 от 19 июля 2000 об утверждении методических рекомендаций по организации центров экстренной психологической помощи по телефону для оказания экстренной психологической помощи населению.</w:t>
      </w:r>
    </w:p>
    <w:p w:rsidR="00A405EF" w:rsidRPr="00A405EF" w:rsidRDefault="00A405EF" w:rsidP="00A405EF">
      <w:pPr>
        <w:spacing w:after="0" w:line="23" w:lineRule="exact"/>
        <w:rPr>
          <w:rFonts w:ascii="PT Astra Serif" w:eastAsia="Arial" w:hAnsi="PT Astra Serif" w:cs="Arial"/>
          <w:sz w:val="29"/>
          <w:szCs w:val="29"/>
          <w:lang w:eastAsia="ru-RU"/>
        </w:rPr>
      </w:pPr>
    </w:p>
    <w:p w:rsidR="00A405EF" w:rsidRPr="00A405EF" w:rsidRDefault="00A405EF" w:rsidP="00A405EF">
      <w:pPr>
        <w:numPr>
          <w:ilvl w:val="0"/>
          <w:numId w:val="11"/>
        </w:numPr>
        <w:tabs>
          <w:tab w:val="left" w:pos="961"/>
        </w:tabs>
        <w:spacing w:after="0" w:line="244" w:lineRule="auto"/>
        <w:ind w:right="60"/>
        <w:rPr>
          <w:rFonts w:ascii="PT Astra Serif" w:eastAsia="Arial" w:hAnsi="PT Astra Serif" w:cs="Arial"/>
          <w:sz w:val="27"/>
          <w:szCs w:val="27"/>
          <w:lang w:eastAsia="ru-RU"/>
        </w:rPr>
      </w:pPr>
      <w:proofErr w:type="gramStart"/>
      <w:r w:rsidRPr="00A405EF">
        <w:rPr>
          <w:rFonts w:ascii="PT Astra Serif" w:eastAsia="Arial" w:hAnsi="PT Astra Serif" w:cs="Arial"/>
          <w:sz w:val="27"/>
          <w:szCs w:val="27"/>
          <w:lang w:eastAsia="ru-RU"/>
        </w:rPr>
        <w:t>городе</w:t>
      </w:r>
      <w:proofErr w:type="gramEnd"/>
      <w:r w:rsidRPr="00A405EF">
        <w:rPr>
          <w:rFonts w:ascii="PT Astra Serif" w:eastAsia="Arial" w:hAnsi="PT Astra Serif" w:cs="Arial"/>
          <w:sz w:val="27"/>
          <w:szCs w:val="27"/>
          <w:lang w:eastAsia="ru-RU"/>
        </w:rPr>
        <w:t xml:space="preserve"> Туле и по Тульской области с 2001 года работают телефоны доверия по инициативе различных центров психологической помощи населению.</w:t>
      </w:r>
    </w:p>
    <w:p w:rsidR="00A405EF" w:rsidRPr="00A405EF" w:rsidRDefault="00A405EF" w:rsidP="00A405EF">
      <w:pPr>
        <w:spacing w:after="0" w:line="14" w:lineRule="exact"/>
        <w:rPr>
          <w:rFonts w:ascii="PT Astra Serif" w:eastAsia="Arial" w:hAnsi="PT Astra Serif" w:cs="Arial"/>
          <w:sz w:val="27"/>
          <w:szCs w:val="27"/>
          <w:lang w:eastAsia="ru-RU"/>
        </w:rPr>
      </w:pPr>
    </w:p>
    <w:p w:rsidR="00A405EF" w:rsidRPr="00A405EF" w:rsidRDefault="00A405EF" w:rsidP="00A405EF">
      <w:pPr>
        <w:numPr>
          <w:ilvl w:val="0"/>
          <w:numId w:val="11"/>
        </w:numPr>
        <w:tabs>
          <w:tab w:val="left" w:pos="1005"/>
        </w:tabs>
        <w:spacing w:after="0" w:line="229" w:lineRule="auto"/>
        <w:ind w:right="40"/>
        <w:jc w:val="both"/>
        <w:rPr>
          <w:rFonts w:ascii="PT Astra Serif" w:eastAsia="Arial" w:hAnsi="PT Astra Serif" w:cs="Arial"/>
          <w:sz w:val="29"/>
          <w:szCs w:val="29"/>
          <w:lang w:eastAsia="ru-RU"/>
        </w:rPr>
      </w:pPr>
      <w:r w:rsidRPr="00A405EF">
        <w:rPr>
          <w:rFonts w:ascii="PT Astra Serif" w:eastAsia="Arial" w:hAnsi="PT Astra Serif" w:cs="Arial"/>
          <w:sz w:val="29"/>
          <w:szCs w:val="29"/>
          <w:lang w:eastAsia="ru-RU"/>
        </w:rPr>
        <w:t>2008 году приказом Министерства здравоохранения и социального развития Российской Федерации № 665 от 24.12.2008 принято положение об организации центров экстренной психологической помощи по телефону.</w:t>
      </w:r>
    </w:p>
    <w:p w:rsidR="00A405EF" w:rsidRPr="00A405EF" w:rsidRDefault="00A405EF" w:rsidP="00A405EF">
      <w:pPr>
        <w:spacing w:after="0" w:line="6" w:lineRule="exact"/>
        <w:rPr>
          <w:rFonts w:ascii="PT Astra Serif" w:eastAsia="Arial" w:hAnsi="PT Astra Serif" w:cs="Arial"/>
          <w:sz w:val="29"/>
          <w:szCs w:val="29"/>
          <w:lang w:eastAsia="ru-RU"/>
        </w:rPr>
      </w:pPr>
    </w:p>
    <w:p w:rsidR="00A405EF" w:rsidRPr="00A405EF" w:rsidRDefault="00A405EF" w:rsidP="00A405EF">
      <w:pPr>
        <w:spacing w:after="0" w:line="230" w:lineRule="auto"/>
        <w:ind w:right="40" w:firstLine="706"/>
        <w:jc w:val="both"/>
        <w:rPr>
          <w:rFonts w:ascii="PT Astra Serif" w:eastAsia="Arial" w:hAnsi="PT Astra Serif" w:cs="Arial"/>
          <w:sz w:val="29"/>
          <w:szCs w:val="29"/>
          <w:lang w:eastAsia="ru-RU"/>
        </w:rPr>
      </w:pPr>
      <w:r w:rsidRPr="00A405EF">
        <w:rPr>
          <w:rFonts w:ascii="PT Astra Serif" w:eastAsia="Arial" w:hAnsi="PT Astra Serif" w:cs="Arial"/>
          <w:sz w:val="29"/>
          <w:szCs w:val="29"/>
          <w:lang w:eastAsia="ru-RU"/>
        </w:rPr>
        <w:t>1 сентября 2010 года в рамках общенациональной информационной кампании по противодействию жестокому обращению с детьми Фонд поддержки детей, находящихся в трудной жизненной ситуации, ввел на территории Российской Федерации единый детский телефон доверия 8-800-2000-122 для детей, подростков и их родителей.</w:t>
      </w:r>
    </w:p>
    <w:p w:rsidR="00A405EF" w:rsidRPr="00A405EF" w:rsidRDefault="00A405EF" w:rsidP="00A405EF">
      <w:pPr>
        <w:spacing w:after="0" w:line="8" w:lineRule="exact"/>
        <w:rPr>
          <w:rFonts w:ascii="PT Astra Serif" w:eastAsia="Arial" w:hAnsi="PT Astra Serif" w:cs="Arial"/>
          <w:sz w:val="29"/>
          <w:szCs w:val="29"/>
          <w:lang w:eastAsia="ru-RU"/>
        </w:rPr>
      </w:pPr>
    </w:p>
    <w:p w:rsidR="00A405EF" w:rsidRPr="00A405EF" w:rsidRDefault="00A405EF" w:rsidP="00A405EF">
      <w:pPr>
        <w:numPr>
          <w:ilvl w:val="0"/>
          <w:numId w:val="11"/>
        </w:numPr>
        <w:tabs>
          <w:tab w:val="left" w:pos="1035"/>
        </w:tabs>
        <w:spacing w:after="0" w:line="261" w:lineRule="auto"/>
        <w:ind w:right="40"/>
        <w:jc w:val="both"/>
        <w:rPr>
          <w:rFonts w:ascii="PT Astra Serif" w:eastAsia="Arial" w:hAnsi="PT Astra Serif" w:cs="Arial"/>
          <w:sz w:val="26"/>
          <w:szCs w:val="26"/>
          <w:lang w:eastAsia="ru-RU"/>
        </w:rPr>
      </w:pPr>
      <w:proofErr w:type="gramStart"/>
      <w:r w:rsidRPr="00A405EF">
        <w:rPr>
          <w:rFonts w:ascii="PT Astra Serif" w:eastAsia="Arial" w:hAnsi="PT Astra Serif" w:cs="Arial"/>
          <w:sz w:val="26"/>
          <w:szCs w:val="26"/>
          <w:lang w:eastAsia="ru-RU"/>
        </w:rPr>
        <w:t>декабре 2010-го года было подписано соглашение об организации службы экстренной психологической помощи - детского телефона доверия (далее ДТД) с единым общероссийским телефонным номером на территории Тульской области.</w:t>
      </w:r>
      <w:proofErr w:type="gramEnd"/>
    </w:p>
    <w:p w:rsidR="00A405EF" w:rsidRPr="00A405EF" w:rsidRDefault="00A405EF" w:rsidP="00A405EF">
      <w:pPr>
        <w:spacing w:after="0" w:line="247" w:lineRule="auto"/>
        <w:ind w:firstLine="706"/>
        <w:jc w:val="both"/>
        <w:rPr>
          <w:rFonts w:ascii="PT Astra Serif" w:eastAsia="Arial" w:hAnsi="PT Astra Serif" w:cs="Arial"/>
          <w:sz w:val="26"/>
          <w:szCs w:val="26"/>
          <w:lang w:eastAsia="ru-RU"/>
        </w:rPr>
      </w:pPr>
      <w:r w:rsidRPr="00A405EF">
        <w:rPr>
          <w:rFonts w:ascii="PT Astra Serif" w:eastAsia="Arial" w:hAnsi="PT Astra Serif" w:cs="Arial"/>
          <w:sz w:val="27"/>
          <w:szCs w:val="27"/>
          <w:lang w:eastAsia="ru-RU"/>
        </w:rPr>
        <w:t>Программа детского телефона доверия под единым общероссийским номером 8-800-2000-122 предполагает оказание круглосуточной психологической помощи детям, подросткам и их родителям на всей территории России.</w:t>
      </w:r>
    </w:p>
    <w:p w:rsidR="00A405EF" w:rsidRPr="00A405EF" w:rsidRDefault="00A405EF" w:rsidP="00A405EF">
      <w:pPr>
        <w:spacing w:after="0" w:line="2" w:lineRule="exact"/>
        <w:rPr>
          <w:rFonts w:ascii="PT Astra Serif" w:eastAsia="Arial" w:hAnsi="PT Astra Serif" w:cs="Arial"/>
          <w:sz w:val="26"/>
          <w:szCs w:val="26"/>
          <w:lang w:eastAsia="ru-RU"/>
        </w:rPr>
      </w:pPr>
    </w:p>
    <w:p w:rsidR="00A405EF" w:rsidRPr="00A405EF" w:rsidRDefault="00A405EF" w:rsidP="00A405EF">
      <w:pPr>
        <w:spacing w:after="0" w:line="231" w:lineRule="auto"/>
        <w:ind w:right="40" w:firstLine="706"/>
        <w:rPr>
          <w:rFonts w:ascii="PT Astra Serif" w:eastAsia="Arial" w:hAnsi="PT Astra Serif" w:cs="Arial"/>
          <w:sz w:val="26"/>
          <w:szCs w:val="26"/>
          <w:lang w:eastAsia="ru-RU"/>
        </w:rPr>
      </w:pPr>
      <w:r w:rsidRPr="00A405EF">
        <w:rPr>
          <w:rFonts w:ascii="PT Astra Serif" w:eastAsia="Arial" w:hAnsi="PT Astra Serif" w:cs="Arial"/>
          <w:sz w:val="29"/>
          <w:szCs w:val="29"/>
          <w:lang w:eastAsia="ru-RU"/>
        </w:rPr>
        <w:t>Звонок на ДТД анонимный и бесплатный с любого телефона, сотового или городского.</w:t>
      </w:r>
    </w:p>
    <w:p w:rsidR="00A405EF" w:rsidRPr="00A405EF" w:rsidRDefault="00A405EF" w:rsidP="00A405EF">
      <w:pPr>
        <w:spacing w:after="0" w:line="3" w:lineRule="exact"/>
        <w:rPr>
          <w:rFonts w:ascii="PT Astra Serif" w:eastAsia="Arial" w:hAnsi="PT Astra Serif" w:cs="Arial"/>
          <w:sz w:val="26"/>
          <w:szCs w:val="26"/>
          <w:lang w:eastAsia="ru-RU"/>
        </w:rPr>
      </w:pPr>
    </w:p>
    <w:p w:rsidR="00A405EF" w:rsidRPr="00A405EF" w:rsidRDefault="00A405EF" w:rsidP="00A405EF">
      <w:pPr>
        <w:spacing w:after="0" w:line="259" w:lineRule="auto"/>
        <w:ind w:left="700" w:right="40" w:hanging="75"/>
        <w:rPr>
          <w:rFonts w:ascii="PT Astra Serif" w:eastAsia="Arial" w:hAnsi="PT Astra Serif" w:cs="Arial"/>
          <w:sz w:val="26"/>
          <w:szCs w:val="26"/>
          <w:lang w:eastAsia="ru-RU"/>
        </w:rPr>
      </w:pPr>
      <w:r w:rsidRPr="00A405EF">
        <w:rPr>
          <w:rFonts w:ascii="PT Astra Serif" w:eastAsia="Arial" w:hAnsi="PT Astra Serif" w:cs="Arial"/>
          <w:sz w:val="26"/>
          <w:szCs w:val="26"/>
          <w:lang w:eastAsia="ru-RU"/>
        </w:rPr>
        <w:t>Детский телефон доверия в Тульской области заработал 21 апреля 2011 года. Звонок на ДТД бесплатный, анонимный, круглосуточный. Консультантами ДТД</w:t>
      </w:r>
    </w:p>
    <w:p w:rsidR="00A405EF" w:rsidRPr="00A405EF" w:rsidRDefault="00A405EF" w:rsidP="00A405EF">
      <w:pPr>
        <w:spacing w:after="0" w:line="226" w:lineRule="auto"/>
        <w:rPr>
          <w:rFonts w:ascii="PT Astra Serif" w:eastAsia="Arial" w:hAnsi="PT Astra Serif" w:cs="Arial"/>
          <w:sz w:val="26"/>
          <w:szCs w:val="26"/>
          <w:lang w:eastAsia="ru-RU"/>
        </w:rPr>
      </w:pPr>
      <w:r w:rsidRPr="00A405EF">
        <w:rPr>
          <w:rFonts w:ascii="PT Astra Serif" w:eastAsia="Arial" w:hAnsi="PT Astra Serif" w:cs="Arial"/>
          <w:sz w:val="29"/>
          <w:szCs w:val="29"/>
          <w:lang w:eastAsia="ru-RU"/>
        </w:rPr>
        <w:t>работают профессиональные психологи.</w:t>
      </w:r>
    </w:p>
    <w:p w:rsidR="00A405EF" w:rsidRPr="00A405EF" w:rsidRDefault="00A405EF" w:rsidP="00A405EF">
      <w:pPr>
        <w:spacing w:after="0" w:line="19" w:lineRule="exact"/>
        <w:rPr>
          <w:rFonts w:ascii="PT Astra Serif" w:eastAsia="Arial" w:hAnsi="PT Astra Serif" w:cs="Arial"/>
          <w:sz w:val="26"/>
          <w:szCs w:val="26"/>
          <w:lang w:eastAsia="ru-RU"/>
        </w:rPr>
      </w:pPr>
    </w:p>
    <w:p w:rsidR="00A405EF" w:rsidRPr="00A405EF" w:rsidRDefault="00A405EF" w:rsidP="00A405EF">
      <w:pPr>
        <w:spacing w:after="0" w:line="229" w:lineRule="auto"/>
        <w:ind w:right="40" w:firstLine="706"/>
        <w:jc w:val="both"/>
        <w:rPr>
          <w:rFonts w:ascii="PT Astra Serif" w:eastAsia="Arial" w:hAnsi="PT Astra Serif" w:cs="Arial"/>
          <w:sz w:val="26"/>
          <w:szCs w:val="26"/>
          <w:lang w:eastAsia="ru-RU"/>
        </w:rPr>
      </w:pPr>
      <w:r w:rsidRPr="00A405EF">
        <w:rPr>
          <w:rFonts w:ascii="PT Astra Serif" w:eastAsia="Arial" w:hAnsi="PT Astra Serif" w:cs="Arial"/>
          <w:sz w:val="29"/>
          <w:szCs w:val="29"/>
          <w:lang w:eastAsia="ru-RU"/>
        </w:rPr>
        <w:t>Консультанты не имеют права сообщать о себе личной информации и представляются псевдонимами. Консультант ДТД – это просто теплый голос, который помогает абоненту решить проблему и поверить в себя.</w:t>
      </w:r>
    </w:p>
    <w:p w:rsidR="00A405EF" w:rsidRPr="00A405EF" w:rsidRDefault="00A405EF" w:rsidP="00A405EF">
      <w:pPr>
        <w:spacing w:after="0" w:line="5" w:lineRule="exact"/>
        <w:rPr>
          <w:rFonts w:ascii="PT Astra Serif" w:eastAsia="Arial" w:hAnsi="PT Astra Serif" w:cs="Arial"/>
          <w:sz w:val="26"/>
          <w:szCs w:val="26"/>
          <w:lang w:eastAsia="ru-RU"/>
        </w:rPr>
      </w:pPr>
    </w:p>
    <w:p w:rsidR="00A405EF" w:rsidRDefault="00A405EF" w:rsidP="00A405EF">
      <w:pPr>
        <w:spacing w:after="0" w:line="230" w:lineRule="auto"/>
        <w:ind w:right="20" w:firstLine="706"/>
        <w:jc w:val="both"/>
        <w:rPr>
          <w:rFonts w:ascii="PT Astra Serif" w:eastAsia="Arial" w:hAnsi="PT Astra Serif" w:cs="Arial"/>
          <w:sz w:val="29"/>
          <w:szCs w:val="29"/>
          <w:lang w:eastAsia="ru-RU"/>
        </w:rPr>
      </w:pPr>
      <w:r w:rsidRPr="00A405EF">
        <w:rPr>
          <w:rFonts w:ascii="PT Astra Serif" w:eastAsia="Arial" w:hAnsi="PT Astra Serif" w:cs="Arial"/>
          <w:sz w:val="29"/>
          <w:szCs w:val="29"/>
          <w:lang w:eastAsia="ru-RU"/>
        </w:rPr>
        <w:t>Консультант не дает советы, его задача – успокоить и поддержать позвонившего, помочь ему самому найти выход из сложной ситуации и найти ресурс жизненных сил. ДТД - это неотложная психологическая помощь, которая позволяет человеку в трудной жизненной ситуации не остаться один на один со своими чувствами, эмоциями, переживаниями.</w:t>
      </w:r>
    </w:p>
    <w:p w:rsidR="00A405EF" w:rsidRDefault="00A405EF" w:rsidP="00A405EF">
      <w:pPr>
        <w:spacing w:after="0" w:line="230" w:lineRule="auto"/>
        <w:ind w:right="20" w:firstLine="706"/>
        <w:jc w:val="both"/>
        <w:rPr>
          <w:rFonts w:ascii="PT Astra Serif" w:eastAsia="Arial" w:hAnsi="PT Astra Serif" w:cs="Arial"/>
          <w:sz w:val="29"/>
          <w:szCs w:val="29"/>
          <w:lang w:eastAsia="ru-RU"/>
        </w:rPr>
      </w:pPr>
    </w:p>
    <w:p w:rsidR="00A405EF" w:rsidRDefault="00A405EF" w:rsidP="00A405EF">
      <w:pPr>
        <w:spacing w:after="0" w:line="230" w:lineRule="auto"/>
        <w:ind w:right="20" w:firstLine="706"/>
        <w:jc w:val="both"/>
        <w:rPr>
          <w:rFonts w:ascii="PT Astra Serif" w:eastAsia="Arial" w:hAnsi="PT Astra Serif" w:cs="Arial"/>
          <w:sz w:val="29"/>
          <w:szCs w:val="29"/>
          <w:lang w:eastAsia="ru-RU"/>
        </w:rPr>
      </w:pPr>
    </w:p>
    <w:p w:rsidR="00A405EF" w:rsidRDefault="00A405EF" w:rsidP="00A405EF">
      <w:pPr>
        <w:spacing w:after="0" w:line="230" w:lineRule="auto"/>
        <w:ind w:right="20" w:firstLine="706"/>
        <w:jc w:val="both"/>
        <w:rPr>
          <w:rFonts w:ascii="PT Astra Serif" w:eastAsia="Arial" w:hAnsi="PT Astra Serif" w:cs="Arial"/>
          <w:sz w:val="29"/>
          <w:szCs w:val="29"/>
          <w:lang w:eastAsia="ru-RU"/>
        </w:rPr>
      </w:pPr>
    </w:p>
    <w:p w:rsidR="00A405EF" w:rsidRDefault="00A405EF" w:rsidP="00A405EF">
      <w:pPr>
        <w:spacing w:after="0" w:line="230" w:lineRule="auto"/>
        <w:ind w:right="20" w:firstLine="706"/>
        <w:jc w:val="both"/>
        <w:rPr>
          <w:rFonts w:ascii="PT Astra Serif" w:eastAsia="Arial" w:hAnsi="PT Astra Serif" w:cs="Arial"/>
          <w:sz w:val="29"/>
          <w:szCs w:val="29"/>
          <w:lang w:eastAsia="ru-RU"/>
        </w:rPr>
      </w:pPr>
    </w:p>
    <w:p w:rsidR="00A405EF" w:rsidRDefault="00A405EF" w:rsidP="00A405EF">
      <w:pPr>
        <w:spacing w:after="0" w:line="230" w:lineRule="auto"/>
        <w:ind w:right="20" w:firstLine="706"/>
        <w:jc w:val="both"/>
        <w:rPr>
          <w:rFonts w:ascii="PT Astra Serif" w:eastAsia="Arial" w:hAnsi="PT Astra Serif" w:cs="Arial"/>
          <w:sz w:val="29"/>
          <w:szCs w:val="29"/>
          <w:lang w:eastAsia="ru-RU"/>
        </w:rPr>
      </w:pPr>
    </w:p>
    <w:p w:rsidR="00A405EF" w:rsidRDefault="00A405EF" w:rsidP="00A405EF">
      <w:pPr>
        <w:spacing w:after="0" w:line="230" w:lineRule="auto"/>
        <w:ind w:right="20" w:firstLine="706"/>
        <w:jc w:val="both"/>
        <w:rPr>
          <w:rFonts w:ascii="PT Astra Serif" w:eastAsia="Arial" w:hAnsi="PT Astra Serif" w:cs="Arial"/>
          <w:sz w:val="29"/>
          <w:szCs w:val="29"/>
          <w:lang w:eastAsia="ru-RU"/>
        </w:rPr>
      </w:pPr>
    </w:p>
    <w:p w:rsidR="00A405EF" w:rsidRPr="00A405EF" w:rsidRDefault="00A405EF" w:rsidP="00A405EF">
      <w:pPr>
        <w:spacing w:after="0" w:line="230" w:lineRule="auto"/>
        <w:ind w:right="20" w:firstLine="706"/>
        <w:jc w:val="both"/>
        <w:rPr>
          <w:rFonts w:ascii="PT Astra Serif" w:eastAsia="Arial" w:hAnsi="PT Astra Serif" w:cs="Arial"/>
          <w:sz w:val="26"/>
          <w:szCs w:val="26"/>
          <w:lang w:eastAsia="ru-RU"/>
        </w:rPr>
        <w:sectPr w:rsidR="00A405EF" w:rsidRPr="00A405EF">
          <w:pgSz w:w="11920" w:h="16845"/>
          <w:pgMar w:top="979" w:right="530" w:bottom="1440" w:left="860" w:header="0" w:footer="0" w:gutter="0"/>
          <w:cols w:space="720" w:equalWidth="0">
            <w:col w:w="10520"/>
          </w:cols>
        </w:sectPr>
      </w:pPr>
      <w:bookmarkStart w:id="0" w:name="_GoBack"/>
      <w:r w:rsidRPr="00A405EF">
        <w:rPr>
          <w:rFonts w:ascii="PT Astra Serif" w:eastAsia="Times New Roman" w:hAnsi="PT Astra Serif" w:cs="Times New Roman"/>
          <w:noProof/>
          <w:sz w:val="20"/>
          <w:szCs w:val="20"/>
          <w:lang w:eastAsia="ru-RU"/>
        </w:rPr>
        <w:drawing>
          <wp:anchor distT="0" distB="0" distL="114300" distR="114300" simplePos="0" relativeHeight="251665408" behindDoc="1" locked="0" layoutInCell="0" allowOverlap="1" wp14:anchorId="45F38873" wp14:editId="2AC68004">
            <wp:simplePos x="0" y="0"/>
            <wp:positionH relativeFrom="page">
              <wp:posOffset>1054100</wp:posOffset>
            </wp:positionH>
            <wp:positionV relativeFrom="page">
              <wp:posOffset>1066800</wp:posOffset>
            </wp:positionV>
            <wp:extent cx="6105525" cy="8725535"/>
            <wp:effectExtent l="0" t="0" r="0" b="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blip>
                    <a:srcRect/>
                    <a:stretch>
                      <a:fillRect/>
                    </a:stretch>
                  </pic:blipFill>
                  <pic:spPr bwMode="auto">
                    <a:xfrm>
                      <a:off x="0" y="0"/>
                      <a:ext cx="6105525" cy="8725535"/>
                    </a:xfrm>
                    <a:prstGeom prst="rect">
                      <a:avLst/>
                    </a:prstGeom>
                    <a:noFill/>
                  </pic:spPr>
                </pic:pic>
              </a:graphicData>
            </a:graphic>
          </wp:anchor>
        </w:drawing>
      </w:r>
      <w:bookmarkEnd w:id="0"/>
    </w:p>
    <w:p w:rsidR="00A405EF" w:rsidRDefault="00A405EF"/>
    <w:p w:rsidR="00A405EF" w:rsidRDefault="00A405EF">
      <w:r w:rsidRPr="004E03CC">
        <w:rPr>
          <w:rFonts w:ascii="PT Astra Serif" w:eastAsia="Times New Roman" w:hAnsi="PT Astra Serif" w:cs="Times New Roman"/>
          <w:noProof/>
          <w:sz w:val="20"/>
          <w:szCs w:val="20"/>
          <w:lang w:eastAsia="ru-RU"/>
        </w:rPr>
        <w:drawing>
          <wp:anchor distT="0" distB="0" distL="114300" distR="114300" simplePos="0" relativeHeight="251663360" behindDoc="1" locked="0" layoutInCell="0" allowOverlap="1" wp14:anchorId="730CF956" wp14:editId="53C657C5">
            <wp:simplePos x="0" y="0"/>
            <wp:positionH relativeFrom="column">
              <wp:posOffset>-73660</wp:posOffset>
            </wp:positionH>
            <wp:positionV relativeFrom="paragraph">
              <wp:posOffset>223520</wp:posOffset>
            </wp:positionV>
            <wp:extent cx="6057900" cy="4377055"/>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blip>
                    <a:srcRect/>
                    <a:stretch>
                      <a:fillRect/>
                    </a:stretch>
                  </pic:blipFill>
                  <pic:spPr bwMode="auto">
                    <a:xfrm>
                      <a:off x="0" y="0"/>
                      <a:ext cx="6057900" cy="4377055"/>
                    </a:xfrm>
                    <a:prstGeom prst="rect">
                      <a:avLst/>
                    </a:prstGeom>
                    <a:noFill/>
                  </pic:spPr>
                </pic:pic>
              </a:graphicData>
            </a:graphic>
          </wp:anchor>
        </w:drawing>
      </w:r>
    </w:p>
    <w:p w:rsidR="00A405EF" w:rsidRDefault="00A405EF"/>
    <w:p w:rsidR="00A405EF" w:rsidRDefault="00A405EF"/>
    <w:p w:rsidR="00A405EF" w:rsidRDefault="00A405EF"/>
    <w:p w:rsidR="00AB69C8" w:rsidRDefault="00A405EF">
      <w:r w:rsidRPr="004E03CC">
        <w:rPr>
          <w:rFonts w:ascii="PT Astra Serif" w:eastAsia="Times New Roman" w:hAnsi="PT Astra Serif" w:cs="Times New Roman"/>
          <w:noProof/>
          <w:sz w:val="20"/>
          <w:szCs w:val="20"/>
          <w:lang w:eastAsia="ru-RU"/>
        </w:rPr>
        <w:drawing>
          <wp:anchor distT="0" distB="0" distL="114300" distR="114300" simplePos="0" relativeHeight="251661312" behindDoc="1" locked="0" layoutInCell="0" allowOverlap="1" wp14:anchorId="21C523B8" wp14:editId="22F80ACF">
            <wp:simplePos x="0" y="0"/>
            <wp:positionH relativeFrom="page">
              <wp:posOffset>941066</wp:posOffset>
            </wp:positionH>
            <wp:positionV relativeFrom="page">
              <wp:posOffset>5945505</wp:posOffset>
            </wp:positionV>
            <wp:extent cx="5981700" cy="3001010"/>
            <wp:effectExtent l="0" t="0" r="0" b="889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blip>
                    <a:srcRect/>
                    <a:stretch>
                      <a:fillRect/>
                    </a:stretch>
                  </pic:blipFill>
                  <pic:spPr bwMode="auto">
                    <a:xfrm>
                      <a:off x="0" y="0"/>
                      <a:ext cx="5981700" cy="3001010"/>
                    </a:xfrm>
                    <a:prstGeom prst="rect">
                      <a:avLst/>
                    </a:prstGeom>
                    <a:noFill/>
                  </pic:spPr>
                </pic:pic>
              </a:graphicData>
            </a:graphic>
          </wp:anchor>
        </w:drawing>
      </w:r>
    </w:p>
    <w:sectPr w:rsidR="00AB69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00000001" w:usb1="5000204B" w:usb2="00000020" w:usb3="00000000" w:csb0="00000097"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30A"/>
    <w:multiLevelType w:val="hybridMultilevel"/>
    <w:tmpl w:val="572481C4"/>
    <w:lvl w:ilvl="0" w:tplc="AB74264A">
      <w:start w:val="1"/>
      <w:numFmt w:val="bullet"/>
      <w:lvlText w:val="В"/>
      <w:lvlJc w:val="left"/>
    </w:lvl>
    <w:lvl w:ilvl="1" w:tplc="51605026">
      <w:numFmt w:val="decimal"/>
      <w:lvlText w:val=""/>
      <w:lvlJc w:val="left"/>
    </w:lvl>
    <w:lvl w:ilvl="2" w:tplc="233E6A84">
      <w:numFmt w:val="decimal"/>
      <w:lvlText w:val=""/>
      <w:lvlJc w:val="left"/>
    </w:lvl>
    <w:lvl w:ilvl="3" w:tplc="D620062A">
      <w:numFmt w:val="decimal"/>
      <w:lvlText w:val=""/>
      <w:lvlJc w:val="left"/>
    </w:lvl>
    <w:lvl w:ilvl="4" w:tplc="C19AED9E">
      <w:numFmt w:val="decimal"/>
      <w:lvlText w:val=""/>
      <w:lvlJc w:val="left"/>
    </w:lvl>
    <w:lvl w:ilvl="5" w:tplc="66DEBBCE">
      <w:numFmt w:val="decimal"/>
      <w:lvlText w:val=""/>
      <w:lvlJc w:val="left"/>
    </w:lvl>
    <w:lvl w:ilvl="6" w:tplc="70562CB0">
      <w:numFmt w:val="decimal"/>
      <w:lvlText w:val=""/>
      <w:lvlJc w:val="left"/>
    </w:lvl>
    <w:lvl w:ilvl="7" w:tplc="AA6EEB8E">
      <w:numFmt w:val="decimal"/>
      <w:lvlText w:val=""/>
      <w:lvlJc w:val="left"/>
    </w:lvl>
    <w:lvl w:ilvl="8" w:tplc="3C001E84">
      <w:numFmt w:val="decimal"/>
      <w:lvlText w:val=""/>
      <w:lvlJc w:val="left"/>
    </w:lvl>
  </w:abstractNum>
  <w:abstractNum w:abstractNumId="1">
    <w:nsid w:val="00001AD4"/>
    <w:multiLevelType w:val="hybridMultilevel"/>
    <w:tmpl w:val="E9EA44C6"/>
    <w:lvl w:ilvl="0" w:tplc="CAE4344E">
      <w:start w:val="1"/>
      <w:numFmt w:val="bullet"/>
      <w:lvlText w:val="В"/>
      <w:lvlJc w:val="left"/>
    </w:lvl>
    <w:lvl w:ilvl="1" w:tplc="EF1C9C9C">
      <w:numFmt w:val="decimal"/>
      <w:lvlText w:val=""/>
      <w:lvlJc w:val="left"/>
    </w:lvl>
    <w:lvl w:ilvl="2" w:tplc="84121D56">
      <w:numFmt w:val="decimal"/>
      <w:lvlText w:val=""/>
      <w:lvlJc w:val="left"/>
    </w:lvl>
    <w:lvl w:ilvl="3" w:tplc="B87CDE68">
      <w:numFmt w:val="decimal"/>
      <w:lvlText w:val=""/>
      <w:lvlJc w:val="left"/>
    </w:lvl>
    <w:lvl w:ilvl="4" w:tplc="E97A9FEE">
      <w:numFmt w:val="decimal"/>
      <w:lvlText w:val=""/>
      <w:lvlJc w:val="left"/>
    </w:lvl>
    <w:lvl w:ilvl="5" w:tplc="DF16D876">
      <w:numFmt w:val="decimal"/>
      <w:lvlText w:val=""/>
      <w:lvlJc w:val="left"/>
    </w:lvl>
    <w:lvl w:ilvl="6" w:tplc="A0684236">
      <w:numFmt w:val="decimal"/>
      <w:lvlText w:val=""/>
      <w:lvlJc w:val="left"/>
    </w:lvl>
    <w:lvl w:ilvl="7" w:tplc="8B304DDC">
      <w:numFmt w:val="decimal"/>
      <w:lvlText w:val=""/>
      <w:lvlJc w:val="left"/>
    </w:lvl>
    <w:lvl w:ilvl="8" w:tplc="5E1AA804">
      <w:numFmt w:val="decimal"/>
      <w:lvlText w:val=""/>
      <w:lvlJc w:val="left"/>
    </w:lvl>
  </w:abstractNum>
  <w:abstractNum w:abstractNumId="2">
    <w:nsid w:val="00002213"/>
    <w:multiLevelType w:val="hybridMultilevel"/>
    <w:tmpl w:val="BA749580"/>
    <w:lvl w:ilvl="0" w:tplc="FA60F4C4">
      <w:start w:val="1"/>
      <w:numFmt w:val="bullet"/>
      <w:lvlText w:val="К"/>
      <w:lvlJc w:val="left"/>
    </w:lvl>
    <w:lvl w:ilvl="1" w:tplc="BAA84784">
      <w:numFmt w:val="decimal"/>
      <w:lvlText w:val=""/>
      <w:lvlJc w:val="left"/>
    </w:lvl>
    <w:lvl w:ilvl="2" w:tplc="FF2A9958">
      <w:numFmt w:val="decimal"/>
      <w:lvlText w:val=""/>
      <w:lvlJc w:val="left"/>
    </w:lvl>
    <w:lvl w:ilvl="3" w:tplc="506CCCBA">
      <w:numFmt w:val="decimal"/>
      <w:lvlText w:val=""/>
      <w:lvlJc w:val="left"/>
    </w:lvl>
    <w:lvl w:ilvl="4" w:tplc="89BED5C8">
      <w:numFmt w:val="decimal"/>
      <w:lvlText w:val=""/>
      <w:lvlJc w:val="left"/>
    </w:lvl>
    <w:lvl w:ilvl="5" w:tplc="DE10A47A">
      <w:numFmt w:val="decimal"/>
      <w:lvlText w:val=""/>
      <w:lvlJc w:val="left"/>
    </w:lvl>
    <w:lvl w:ilvl="6" w:tplc="71EAB874">
      <w:numFmt w:val="decimal"/>
      <w:lvlText w:val=""/>
      <w:lvlJc w:val="left"/>
    </w:lvl>
    <w:lvl w:ilvl="7" w:tplc="BE16EC08">
      <w:numFmt w:val="decimal"/>
      <w:lvlText w:val=""/>
      <w:lvlJc w:val="left"/>
    </w:lvl>
    <w:lvl w:ilvl="8" w:tplc="AEE2B9C2">
      <w:numFmt w:val="decimal"/>
      <w:lvlText w:val=""/>
      <w:lvlJc w:val="left"/>
    </w:lvl>
  </w:abstractNum>
  <w:abstractNum w:abstractNumId="3">
    <w:nsid w:val="0000260D"/>
    <w:multiLevelType w:val="hybridMultilevel"/>
    <w:tmpl w:val="B636D368"/>
    <w:lvl w:ilvl="0" w:tplc="F2A09362">
      <w:start w:val="1"/>
      <w:numFmt w:val="bullet"/>
      <w:lvlText w:val="и"/>
      <w:lvlJc w:val="left"/>
    </w:lvl>
    <w:lvl w:ilvl="1" w:tplc="9A68148E">
      <w:start w:val="1"/>
      <w:numFmt w:val="bullet"/>
      <w:lvlText w:val="И"/>
      <w:lvlJc w:val="left"/>
    </w:lvl>
    <w:lvl w:ilvl="2" w:tplc="E16A6228">
      <w:numFmt w:val="decimal"/>
      <w:lvlText w:val=""/>
      <w:lvlJc w:val="left"/>
    </w:lvl>
    <w:lvl w:ilvl="3" w:tplc="EFF0535C">
      <w:numFmt w:val="decimal"/>
      <w:lvlText w:val=""/>
      <w:lvlJc w:val="left"/>
    </w:lvl>
    <w:lvl w:ilvl="4" w:tplc="65E47604">
      <w:numFmt w:val="decimal"/>
      <w:lvlText w:val=""/>
      <w:lvlJc w:val="left"/>
    </w:lvl>
    <w:lvl w:ilvl="5" w:tplc="124EA99E">
      <w:numFmt w:val="decimal"/>
      <w:lvlText w:val=""/>
      <w:lvlJc w:val="left"/>
    </w:lvl>
    <w:lvl w:ilvl="6" w:tplc="A00685DE">
      <w:numFmt w:val="decimal"/>
      <w:lvlText w:val=""/>
      <w:lvlJc w:val="left"/>
    </w:lvl>
    <w:lvl w:ilvl="7" w:tplc="FC3ABFB0">
      <w:numFmt w:val="decimal"/>
      <w:lvlText w:val=""/>
      <w:lvlJc w:val="left"/>
    </w:lvl>
    <w:lvl w:ilvl="8" w:tplc="3986572A">
      <w:numFmt w:val="decimal"/>
      <w:lvlText w:val=""/>
      <w:lvlJc w:val="left"/>
    </w:lvl>
  </w:abstractNum>
  <w:abstractNum w:abstractNumId="4">
    <w:nsid w:val="0000323B"/>
    <w:multiLevelType w:val="hybridMultilevel"/>
    <w:tmpl w:val="350A080A"/>
    <w:lvl w:ilvl="0" w:tplc="AAD67270">
      <w:start w:val="1"/>
      <w:numFmt w:val="bullet"/>
      <w:lvlText w:val="В"/>
      <w:lvlJc w:val="left"/>
    </w:lvl>
    <w:lvl w:ilvl="1" w:tplc="B6B6EF56">
      <w:numFmt w:val="decimal"/>
      <w:lvlText w:val=""/>
      <w:lvlJc w:val="left"/>
    </w:lvl>
    <w:lvl w:ilvl="2" w:tplc="68AE48B0">
      <w:numFmt w:val="decimal"/>
      <w:lvlText w:val=""/>
      <w:lvlJc w:val="left"/>
    </w:lvl>
    <w:lvl w:ilvl="3" w:tplc="033C6D88">
      <w:numFmt w:val="decimal"/>
      <w:lvlText w:val=""/>
      <w:lvlJc w:val="left"/>
    </w:lvl>
    <w:lvl w:ilvl="4" w:tplc="5C189E2C">
      <w:numFmt w:val="decimal"/>
      <w:lvlText w:val=""/>
      <w:lvlJc w:val="left"/>
    </w:lvl>
    <w:lvl w:ilvl="5" w:tplc="6B4EECCE">
      <w:numFmt w:val="decimal"/>
      <w:lvlText w:val=""/>
      <w:lvlJc w:val="left"/>
    </w:lvl>
    <w:lvl w:ilvl="6" w:tplc="2892D6D6">
      <w:numFmt w:val="decimal"/>
      <w:lvlText w:val=""/>
      <w:lvlJc w:val="left"/>
    </w:lvl>
    <w:lvl w:ilvl="7" w:tplc="6F00B92C">
      <w:numFmt w:val="decimal"/>
      <w:lvlText w:val=""/>
      <w:lvlJc w:val="left"/>
    </w:lvl>
    <w:lvl w:ilvl="8" w:tplc="63C03710">
      <w:numFmt w:val="decimal"/>
      <w:lvlText w:val=""/>
      <w:lvlJc w:val="left"/>
    </w:lvl>
  </w:abstractNum>
  <w:abstractNum w:abstractNumId="5">
    <w:nsid w:val="00004E45"/>
    <w:multiLevelType w:val="hybridMultilevel"/>
    <w:tmpl w:val="EA80E7C0"/>
    <w:lvl w:ilvl="0" w:tplc="6A9C4670">
      <w:start w:val="1"/>
      <w:numFmt w:val="bullet"/>
      <w:lvlText w:val="и"/>
      <w:lvlJc w:val="left"/>
    </w:lvl>
    <w:lvl w:ilvl="1" w:tplc="C6EA8CC6">
      <w:numFmt w:val="decimal"/>
      <w:lvlText w:val=""/>
      <w:lvlJc w:val="left"/>
    </w:lvl>
    <w:lvl w:ilvl="2" w:tplc="18D893A4">
      <w:numFmt w:val="decimal"/>
      <w:lvlText w:val=""/>
      <w:lvlJc w:val="left"/>
    </w:lvl>
    <w:lvl w:ilvl="3" w:tplc="9D9282A2">
      <w:numFmt w:val="decimal"/>
      <w:lvlText w:val=""/>
      <w:lvlJc w:val="left"/>
    </w:lvl>
    <w:lvl w:ilvl="4" w:tplc="E4F05DC2">
      <w:numFmt w:val="decimal"/>
      <w:lvlText w:val=""/>
      <w:lvlJc w:val="left"/>
    </w:lvl>
    <w:lvl w:ilvl="5" w:tplc="6D942FBA">
      <w:numFmt w:val="decimal"/>
      <w:lvlText w:val=""/>
      <w:lvlJc w:val="left"/>
    </w:lvl>
    <w:lvl w:ilvl="6" w:tplc="5A6068E8">
      <w:numFmt w:val="decimal"/>
      <w:lvlText w:val=""/>
      <w:lvlJc w:val="left"/>
    </w:lvl>
    <w:lvl w:ilvl="7" w:tplc="2E58573A">
      <w:numFmt w:val="decimal"/>
      <w:lvlText w:val=""/>
      <w:lvlJc w:val="left"/>
    </w:lvl>
    <w:lvl w:ilvl="8" w:tplc="BBEAB8B2">
      <w:numFmt w:val="decimal"/>
      <w:lvlText w:val=""/>
      <w:lvlJc w:val="left"/>
    </w:lvl>
  </w:abstractNum>
  <w:abstractNum w:abstractNumId="6">
    <w:nsid w:val="000063CB"/>
    <w:multiLevelType w:val="hybridMultilevel"/>
    <w:tmpl w:val="1DCEE148"/>
    <w:lvl w:ilvl="0" w:tplc="35EE4D2E">
      <w:numFmt w:val="decimal"/>
      <w:lvlText w:val="%1."/>
      <w:lvlJc w:val="left"/>
    </w:lvl>
    <w:lvl w:ilvl="1" w:tplc="763C4510">
      <w:start w:val="1"/>
      <w:numFmt w:val="bullet"/>
      <w:lvlText w:val="В"/>
      <w:lvlJc w:val="left"/>
    </w:lvl>
    <w:lvl w:ilvl="2" w:tplc="D31A3296">
      <w:numFmt w:val="decimal"/>
      <w:lvlText w:val=""/>
      <w:lvlJc w:val="left"/>
    </w:lvl>
    <w:lvl w:ilvl="3" w:tplc="F1C835EA">
      <w:numFmt w:val="decimal"/>
      <w:lvlText w:val=""/>
      <w:lvlJc w:val="left"/>
    </w:lvl>
    <w:lvl w:ilvl="4" w:tplc="C08C5EB8">
      <w:numFmt w:val="decimal"/>
      <w:lvlText w:val=""/>
      <w:lvlJc w:val="left"/>
    </w:lvl>
    <w:lvl w:ilvl="5" w:tplc="2C9826CC">
      <w:numFmt w:val="decimal"/>
      <w:lvlText w:val=""/>
      <w:lvlJc w:val="left"/>
    </w:lvl>
    <w:lvl w:ilvl="6" w:tplc="D092ECA8">
      <w:numFmt w:val="decimal"/>
      <w:lvlText w:val=""/>
      <w:lvlJc w:val="left"/>
    </w:lvl>
    <w:lvl w:ilvl="7" w:tplc="9AF2CF74">
      <w:numFmt w:val="decimal"/>
      <w:lvlText w:val=""/>
      <w:lvlJc w:val="left"/>
    </w:lvl>
    <w:lvl w:ilvl="8" w:tplc="2F288C6E">
      <w:numFmt w:val="decimal"/>
      <w:lvlText w:val=""/>
      <w:lvlJc w:val="left"/>
    </w:lvl>
  </w:abstractNum>
  <w:abstractNum w:abstractNumId="7">
    <w:nsid w:val="00006B89"/>
    <w:multiLevelType w:val="hybridMultilevel"/>
    <w:tmpl w:val="58541B66"/>
    <w:lvl w:ilvl="0" w:tplc="5B3ECFDE">
      <w:start w:val="1"/>
      <w:numFmt w:val="bullet"/>
      <w:lvlText w:val="В"/>
      <w:lvlJc w:val="left"/>
    </w:lvl>
    <w:lvl w:ilvl="1" w:tplc="04186444">
      <w:start w:val="1"/>
      <w:numFmt w:val="bullet"/>
      <w:lvlText w:val="В"/>
      <w:lvlJc w:val="left"/>
    </w:lvl>
    <w:lvl w:ilvl="2" w:tplc="00A29E04">
      <w:numFmt w:val="decimal"/>
      <w:lvlText w:val=""/>
      <w:lvlJc w:val="left"/>
    </w:lvl>
    <w:lvl w:ilvl="3" w:tplc="A99A15DA">
      <w:numFmt w:val="decimal"/>
      <w:lvlText w:val=""/>
      <w:lvlJc w:val="left"/>
    </w:lvl>
    <w:lvl w:ilvl="4" w:tplc="BF6E7DCA">
      <w:numFmt w:val="decimal"/>
      <w:lvlText w:val=""/>
      <w:lvlJc w:val="left"/>
    </w:lvl>
    <w:lvl w:ilvl="5" w:tplc="5526E49C">
      <w:numFmt w:val="decimal"/>
      <w:lvlText w:val=""/>
      <w:lvlJc w:val="left"/>
    </w:lvl>
    <w:lvl w:ilvl="6" w:tplc="CD70C592">
      <w:numFmt w:val="decimal"/>
      <w:lvlText w:val=""/>
      <w:lvlJc w:val="left"/>
    </w:lvl>
    <w:lvl w:ilvl="7" w:tplc="ECB46340">
      <w:numFmt w:val="decimal"/>
      <w:lvlText w:val=""/>
      <w:lvlJc w:val="left"/>
    </w:lvl>
    <w:lvl w:ilvl="8" w:tplc="FABA762E">
      <w:numFmt w:val="decimal"/>
      <w:lvlText w:val=""/>
      <w:lvlJc w:val="left"/>
    </w:lvl>
  </w:abstractNum>
  <w:abstractNum w:abstractNumId="8">
    <w:nsid w:val="00006BFC"/>
    <w:multiLevelType w:val="hybridMultilevel"/>
    <w:tmpl w:val="D5DE5902"/>
    <w:lvl w:ilvl="0" w:tplc="01CE87DE">
      <w:start w:val="1"/>
      <w:numFmt w:val="bullet"/>
      <w:lvlText w:val="-"/>
      <w:lvlJc w:val="left"/>
    </w:lvl>
    <w:lvl w:ilvl="1" w:tplc="ED0EB85C">
      <w:start w:val="1"/>
      <w:numFmt w:val="bullet"/>
      <w:lvlText w:val="В"/>
      <w:lvlJc w:val="left"/>
    </w:lvl>
    <w:lvl w:ilvl="2" w:tplc="1272F22E">
      <w:numFmt w:val="decimal"/>
      <w:lvlText w:val=""/>
      <w:lvlJc w:val="left"/>
    </w:lvl>
    <w:lvl w:ilvl="3" w:tplc="65921F2A">
      <w:numFmt w:val="decimal"/>
      <w:lvlText w:val=""/>
      <w:lvlJc w:val="left"/>
    </w:lvl>
    <w:lvl w:ilvl="4" w:tplc="FA52C7CE">
      <w:numFmt w:val="decimal"/>
      <w:lvlText w:val=""/>
      <w:lvlJc w:val="left"/>
    </w:lvl>
    <w:lvl w:ilvl="5" w:tplc="B70E1388">
      <w:numFmt w:val="decimal"/>
      <w:lvlText w:val=""/>
      <w:lvlJc w:val="left"/>
    </w:lvl>
    <w:lvl w:ilvl="6" w:tplc="AF8AB010">
      <w:numFmt w:val="decimal"/>
      <w:lvlText w:val=""/>
      <w:lvlJc w:val="left"/>
    </w:lvl>
    <w:lvl w:ilvl="7" w:tplc="D7B02F1A">
      <w:numFmt w:val="decimal"/>
      <w:lvlText w:val=""/>
      <w:lvlJc w:val="left"/>
    </w:lvl>
    <w:lvl w:ilvl="8" w:tplc="82CEBCCA">
      <w:numFmt w:val="decimal"/>
      <w:lvlText w:val=""/>
      <w:lvlJc w:val="left"/>
    </w:lvl>
  </w:abstractNum>
  <w:abstractNum w:abstractNumId="9">
    <w:nsid w:val="00007F96"/>
    <w:multiLevelType w:val="hybridMultilevel"/>
    <w:tmpl w:val="037E3BBE"/>
    <w:lvl w:ilvl="0" w:tplc="7A708640">
      <w:start w:val="1"/>
      <w:numFmt w:val="bullet"/>
      <w:lvlText w:val="В"/>
      <w:lvlJc w:val="left"/>
    </w:lvl>
    <w:lvl w:ilvl="1" w:tplc="D2C2D86E">
      <w:numFmt w:val="decimal"/>
      <w:lvlText w:val=""/>
      <w:lvlJc w:val="left"/>
    </w:lvl>
    <w:lvl w:ilvl="2" w:tplc="9BAA4672">
      <w:numFmt w:val="decimal"/>
      <w:lvlText w:val=""/>
      <w:lvlJc w:val="left"/>
    </w:lvl>
    <w:lvl w:ilvl="3" w:tplc="00E0D7C6">
      <w:numFmt w:val="decimal"/>
      <w:lvlText w:val=""/>
      <w:lvlJc w:val="left"/>
    </w:lvl>
    <w:lvl w:ilvl="4" w:tplc="53B81544">
      <w:numFmt w:val="decimal"/>
      <w:lvlText w:val=""/>
      <w:lvlJc w:val="left"/>
    </w:lvl>
    <w:lvl w:ilvl="5" w:tplc="584E02AC">
      <w:numFmt w:val="decimal"/>
      <w:lvlText w:val=""/>
      <w:lvlJc w:val="left"/>
    </w:lvl>
    <w:lvl w:ilvl="6" w:tplc="DE3E7784">
      <w:numFmt w:val="decimal"/>
      <w:lvlText w:val=""/>
      <w:lvlJc w:val="left"/>
    </w:lvl>
    <w:lvl w:ilvl="7" w:tplc="73D05910">
      <w:numFmt w:val="decimal"/>
      <w:lvlText w:val=""/>
      <w:lvlJc w:val="left"/>
    </w:lvl>
    <w:lvl w:ilvl="8" w:tplc="2F4E364C">
      <w:numFmt w:val="decimal"/>
      <w:lvlText w:val=""/>
      <w:lvlJc w:val="left"/>
    </w:lvl>
  </w:abstractNum>
  <w:abstractNum w:abstractNumId="10">
    <w:nsid w:val="00007FF5"/>
    <w:multiLevelType w:val="hybridMultilevel"/>
    <w:tmpl w:val="6D0A8AEE"/>
    <w:lvl w:ilvl="0" w:tplc="31B8B354">
      <w:start w:val="1"/>
      <w:numFmt w:val="bullet"/>
      <w:lvlText w:val="а"/>
      <w:lvlJc w:val="left"/>
    </w:lvl>
    <w:lvl w:ilvl="1" w:tplc="4DE82E56">
      <w:start w:val="1"/>
      <w:numFmt w:val="bullet"/>
      <w:lvlText w:val="В"/>
      <w:lvlJc w:val="left"/>
    </w:lvl>
    <w:lvl w:ilvl="2" w:tplc="0B541A76">
      <w:numFmt w:val="decimal"/>
      <w:lvlText w:val=""/>
      <w:lvlJc w:val="left"/>
    </w:lvl>
    <w:lvl w:ilvl="3" w:tplc="9BCA2628">
      <w:numFmt w:val="decimal"/>
      <w:lvlText w:val=""/>
      <w:lvlJc w:val="left"/>
    </w:lvl>
    <w:lvl w:ilvl="4" w:tplc="166A608C">
      <w:numFmt w:val="decimal"/>
      <w:lvlText w:val=""/>
      <w:lvlJc w:val="left"/>
    </w:lvl>
    <w:lvl w:ilvl="5" w:tplc="35BE0A44">
      <w:numFmt w:val="decimal"/>
      <w:lvlText w:val=""/>
      <w:lvlJc w:val="left"/>
    </w:lvl>
    <w:lvl w:ilvl="6" w:tplc="3224F552">
      <w:numFmt w:val="decimal"/>
      <w:lvlText w:val=""/>
      <w:lvlJc w:val="left"/>
    </w:lvl>
    <w:lvl w:ilvl="7" w:tplc="F6EC51B0">
      <w:numFmt w:val="decimal"/>
      <w:lvlText w:val=""/>
      <w:lvlJc w:val="left"/>
    </w:lvl>
    <w:lvl w:ilvl="8" w:tplc="58EE2104">
      <w:numFmt w:val="decimal"/>
      <w:lvlText w:val=""/>
      <w:lvlJc w:val="left"/>
    </w:lvl>
  </w:abstractNum>
  <w:num w:numId="1">
    <w:abstractNumId w:val="1"/>
  </w:num>
  <w:num w:numId="2">
    <w:abstractNumId w:val="6"/>
  </w:num>
  <w:num w:numId="3">
    <w:abstractNumId w:val="8"/>
  </w:num>
  <w:num w:numId="4">
    <w:abstractNumId w:val="9"/>
  </w:num>
  <w:num w:numId="5">
    <w:abstractNumId w:val="10"/>
  </w:num>
  <w:num w:numId="6">
    <w:abstractNumId w:val="5"/>
  </w:num>
  <w:num w:numId="7">
    <w:abstractNumId w:val="4"/>
  </w:num>
  <w:num w:numId="8">
    <w:abstractNumId w:val="2"/>
  </w:num>
  <w:num w:numId="9">
    <w:abstractNumId w:val="3"/>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5EF"/>
    <w:rsid w:val="00104CD7"/>
    <w:rsid w:val="00A405EF"/>
    <w:rsid w:val="00AB69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2999</Words>
  <Characters>17097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Юра</dc:creator>
  <cp:lastModifiedBy>Юра</cp:lastModifiedBy>
  <cp:revision>1</cp:revision>
  <dcterms:created xsi:type="dcterms:W3CDTF">2021-09-07T11:16:00Z</dcterms:created>
  <dcterms:modified xsi:type="dcterms:W3CDTF">2021-09-07T11:19:00Z</dcterms:modified>
</cp:coreProperties>
</file>