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0" w:rsidRPr="000B09B0" w:rsidRDefault="000B09B0" w:rsidP="000B09B0">
      <w:pPr>
        <w:spacing w:after="12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9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09B0" w:rsidRPr="000B09B0" w:rsidRDefault="000B09B0" w:rsidP="000B09B0">
      <w:pP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9B0">
        <w:rPr>
          <w:rFonts w:ascii="Times New Roman" w:hAnsi="Times New Roman" w:cs="Times New Roman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0B09B0" w:rsidRPr="000B09B0" w:rsidRDefault="000B09B0" w:rsidP="000B09B0">
      <w:pPr>
        <w:spacing w:after="12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9B0">
        <w:rPr>
          <w:rFonts w:ascii="Times New Roman" w:hAnsi="Times New Roman" w:cs="Times New Roman"/>
          <w:b/>
          <w:sz w:val="24"/>
          <w:szCs w:val="24"/>
        </w:rPr>
        <w:t>по  русскому языку в 2021/2022 учебном году</w:t>
      </w:r>
    </w:p>
    <w:p w:rsidR="000B09B0" w:rsidRPr="000B09B0" w:rsidRDefault="000B09B0" w:rsidP="000B09B0">
      <w:pPr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0B09B0">
        <w:rPr>
          <w:rFonts w:ascii="Times New Roman" w:hAnsi="Times New Roman" w:cs="Times New Roman"/>
          <w:sz w:val="24"/>
          <w:szCs w:val="24"/>
        </w:rPr>
        <w:t>Дата проведения: 30.09.2021</w:t>
      </w:r>
    </w:p>
    <w:p w:rsidR="000B09B0" w:rsidRPr="000B09B0" w:rsidRDefault="000B09B0" w:rsidP="000B09B0">
      <w:pPr>
        <w:spacing w:after="120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0B09B0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B0">
        <w:rPr>
          <w:rFonts w:ascii="Times New Roman" w:hAnsi="Times New Roman" w:cs="Times New Roman"/>
          <w:sz w:val="24"/>
          <w:szCs w:val="24"/>
        </w:rPr>
        <w:t>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666"/>
        <w:gridCol w:w="1861"/>
        <w:gridCol w:w="1986"/>
        <w:gridCol w:w="1952"/>
      </w:tblGrid>
      <w:tr w:rsidR="000B09B0" w:rsidRPr="000B09B0" w:rsidTr="00F87A21">
        <w:tc>
          <w:tcPr>
            <w:tcW w:w="1100" w:type="dxa"/>
            <w:shd w:val="clear" w:color="auto" w:fill="auto"/>
            <w:vAlign w:val="center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0B09B0" w:rsidRPr="000B09B0" w:rsidTr="00F87A21">
        <w:tc>
          <w:tcPr>
            <w:tcW w:w="1100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Еремко А.Е.</w:t>
            </w:r>
          </w:p>
        </w:tc>
        <w:tc>
          <w:tcPr>
            <w:tcW w:w="1861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2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09B0" w:rsidRPr="000B09B0" w:rsidTr="00F87A21">
        <w:tc>
          <w:tcPr>
            <w:tcW w:w="1100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Грибова О.И.</w:t>
            </w:r>
          </w:p>
        </w:tc>
        <w:tc>
          <w:tcPr>
            <w:tcW w:w="1861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2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09B0" w:rsidRPr="000B09B0" w:rsidTr="00F87A21">
        <w:tc>
          <w:tcPr>
            <w:tcW w:w="1100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Емельянова С.О.</w:t>
            </w:r>
          </w:p>
        </w:tc>
        <w:tc>
          <w:tcPr>
            <w:tcW w:w="1861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2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09B0" w:rsidRPr="000B09B0" w:rsidTr="00F87A21">
        <w:tc>
          <w:tcPr>
            <w:tcW w:w="1100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БелокаменскийА.Ю.</w:t>
            </w:r>
          </w:p>
        </w:tc>
        <w:tc>
          <w:tcPr>
            <w:tcW w:w="1861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2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09B0" w:rsidRPr="000B09B0" w:rsidTr="00F87A21">
        <w:tc>
          <w:tcPr>
            <w:tcW w:w="1100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КурелеваЛ.С.</w:t>
            </w:r>
          </w:p>
        </w:tc>
        <w:tc>
          <w:tcPr>
            <w:tcW w:w="1861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2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09B0" w:rsidRPr="000B09B0" w:rsidTr="00F87A21">
        <w:tc>
          <w:tcPr>
            <w:tcW w:w="1100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Новикова Д.Р.</w:t>
            </w:r>
          </w:p>
        </w:tc>
        <w:tc>
          <w:tcPr>
            <w:tcW w:w="1861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2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09B0" w:rsidRPr="000B09B0" w:rsidTr="00F87A21">
        <w:tc>
          <w:tcPr>
            <w:tcW w:w="1100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НежневН.Д.</w:t>
            </w:r>
          </w:p>
        </w:tc>
        <w:tc>
          <w:tcPr>
            <w:tcW w:w="1861" w:type="dxa"/>
            <w:shd w:val="clear" w:color="auto" w:fill="auto"/>
          </w:tcPr>
          <w:p w:rsidR="000B09B0" w:rsidRPr="000B09B0" w:rsidRDefault="000B09B0" w:rsidP="000B09B0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2" w:type="dxa"/>
          </w:tcPr>
          <w:p w:rsidR="000B09B0" w:rsidRPr="000B09B0" w:rsidRDefault="000B09B0" w:rsidP="000B09B0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B09B0" w:rsidRPr="000B09B0" w:rsidRDefault="000B09B0" w:rsidP="000B09B0">
      <w:pPr>
        <w:spacing w:after="0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0B09B0" w:rsidRPr="000B09B0" w:rsidRDefault="000B09B0" w:rsidP="000B09B0">
      <w:pPr>
        <w:ind w:right="-7"/>
        <w:rPr>
          <w:rFonts w:ascii="Times New Roman" w:hAnsi="Times New Roman" w:cs="Times New Roman"/>
          <w:sz w:val="24"/>
          <w:szCs w:val="24"/>
        </w:rPr>
      </w:pPr>
    </w:p>
    <w:p w:rsidR="000B09B0" w:rsidRPr="000B09B0" w:rsidRDefault="000B09B0" w:rsidP="000B09B0">
      <w:pPr>
        <w:ind w:right="-7"/>
        <w:rPr>
          <w:rFonts w:ascii="Times New Roman" w:hAnsi="Times New Roman" w:cs="Times New Roman"/>
          <w:b/>
          <w:sz w:val="24"/>
          <w:szCs w:val="24"/>
        </w:rPr>
      </w:pPr>
      <w:r w:rsidRPr="000B09B0">
        <w:rPr>
          <w:rFonts w:ascii="Times New Roman" w:hAnsi="Times New Roman" w:cs="Times New Roman"/>
          <w:b/>
          <w:sz w:val="24"/>
          <w:szCs w:val="24"/>
        </w:rPr>
        <w:t xml:space="preserve">Председатель жюри: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И.Н.Антипова</w:t>
      </w:r>
      <w:r w:rsidRPr="000B09B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F0C77" w:rsidRDefault="002F0C77"/>
    <w:sectPr w:rsidR="002F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B09B0"/>
    <w:rsid w:val="000B09B0"/>
    <w:rsid w:val="002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2021-10-01T05:31:00Z</dcterms:created>
  <dcterms:modified xsi:type="dcterms:W3CDTF">2021-10-01T05:33:00Z</dcterms:modified>
</cp:coreProperties>
</file>