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97" w:rsidRPr="00604C97" w:rsidRDefault="00604C97" w:rsidP="00604C97">
      <w:pPr>
        <w:spacing w:before="75" w:after="27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</w:rPr>
      </w:pPr>
      <w:bookmarkStart w:id="0" w:name="_GoBack"/>
      <w:bookmarkEnd w:id="0"/>
      <w:r w:rsidRPr="00604C97"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</w:rPr>
        <w:t>КИБЕРБУЛЛИНГ: КАК ПОМОЧЬ РЕБЕНКУ?</w:t>
      </w:r>
    </w:p>
    <w:p w:rsidR="00604C97" w:rsidRPr="00604C97" w:rsidRDefault="009D34B7" w:rsidP="00604C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r w:rsidR="00604C97" w:rsidRPr="00604C97">
          <w:rPr>
            <w:rFonts w:ascii="Times New Roman" w:eastAsia="Times New Roman" w:hAnsi="Times New Roman" w:cs="Times New Roman"/>
            <w:color w:val="4493DE"/>
            <w:sz w:val="28"/>
            <w:szCs w:val="28"/>
            <w:u w:val="single"/>
          </w:rPr>
          <w:t>Поговорите с ребенком об Интернете</w:t>
        </w:r>
      </w:hyperlink>
    </w:p>
    <w:p w:rsidR="00604C97" w:rsidRPr="00604C97" w:rsidRDefault="00604C97" w:rsidP="00604C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C97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Сигналы опасности</w:t>
      </w:r>
    </w:p>
    <w:p w:rsidR="00604C97" w:rsidRPr="00604C97" w:rsidRDefault="00604C97" w:rsidP="00604C9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C97">
        <w:rPr>
          <w:rFonts w:ascii="Times New Roman" w:eastAsia="Times New Roman" w:hAnsi="Times New Roman" w:cs="Times New Roman"/>
          <w:color w:val="000000"/>
          <w:sz w:val="28"/>
          <w:szCs w:val="28"/>
        </w:rPr>
        <w:t>Ухудшение настроения во время и после общения в Интернете - признак того, что ребенок может подвергаться агрессии.</w:t>
      </w:r>
    </w:p>
    <w:p w:rsidR="00604C97" w:rsidRPr="00604C97" w:rsidRDefault="00604C97" w:rsidP="00604C9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C97">
        <w:rPr>
          <w:rFonts w:ascii="Times New Roman" w:eastAsia="Times New Roman" w:hAnsi="Times New Roman" w:cs="Times New Roman"/>
          <w:color w:val="000000"/>
          <w:sz w:val="28"/>
          <w:szCs w:val="28"/>
        </w:rPr>
        <w:t>Нервозность при звуке получения сообщения может говорить о его негативном содержании.</w:t>
      </w:r>
    </w:p>
    <w:p w:rsidR="00604C97" w:rsidRPr="00604C97" w:rsidRDefault="00604C97" w:rsidP="00604C9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C97">
        <w:rPr>
          <w:rFonts w:ascii="Times New Roman" w:eastAsia="Times New Roman" w:hAnsi="Times New Roman" w:cs="Times New Roman"/>
          <w:color w:val="000000"/>
          <w:sz w:val="28"/>
          <w:szCs w:val="28"/>
        </w:rPr>
        <w:t>Внезапная неприязнь к Интернету - возможный признак наличия проблем в виртуальном мире.</w:t>
      </w:r>
    </w:p>
    <w:p w:rsidR="00604C97" w:rsidRPr="00604C97" w:rsidRDefault="00604C97" w:rsidP="00604C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C97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Сохраняйте спокойствие сами и успокойте ребёнка.</w:t>
      </w:r>
      <w:r w:rsidRPr="00604C97">
        <w:rPr>
          <w:rFonts w:ascii="Times New Roman" w:eastAsia="Times New Roman" w:hAnsi="Times New Roman" w:cs="Times New Roman"/>
          <w:color w:val="000000"/>
          <w:sz w:val="28"/>
          <w:szCs w:val="28"/>
        </w:rPr>
        <w:t> Избегайте необдуманных действий. Дайте ребёнку понять, что владеете ситуацией, готовы помочь и не станете его ругать или осуждать.</w:t>
      </w:r>
    </w:p>
    <w:p w:rsidR="00604C97" w:rsidRPr="00604C97" w:rsidRDefault="00604C97" w:rsidP="00604C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C97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Разберитесь в ситуации вместе с ребёнком.</w:t>
      </w:r>
      <w:r w:rsidRPr="00604C97">
        <w:rPr>
          <w:rFonts w:ascii="Times New Roman" w:eastAsia="Times New Roman" w:hAnsi="Times New Roman" w:cs="Times New Roman"/>
          <w:color w:val="000000"/>
          <w:sz w:val="28"/>
          <w:szCs w:val="28"/>
        </w:rPr>
        <w:t> Важно найти ответы на вопросы: когда возник конфликт? Что стало причиной? Кто принимает участие в травле? Существует ли угроза здоровью или жизни ребёнка?</w:t>
      </w:r>
    </w:p>
    <w:p w:rsidR="00604C97" w:rsidRPr="00604C97" w:rsidRDefault="00604C97" w:rsidP="00604C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C97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Соберите доказательства травли.</w:t>
      </w:r>
      <w:r w:rsidRPr="00604C97">
        <w:rPr>
          <w:rFonts w:ascii="Times New Roman" w:eastAsia="Times New Roman" w:hAnsi="Times New Roman" w:cs="Times New Roman"/>
          <w:color w:val="000000"/>
          <w:sz w:val="28"/>
          <w:szCs w:val="28"/>
        </w:rPr>
        <w:t> Сохраните все возможные свидетельства происходящего (скриншоты экрана, электронные письма, фотографии и т.п.).</w:t>
      </w:r>
    </w:p>
    <w:p w:rsidR="00604C97" w:rsidRPr="00604C97" w:rsidRDefault="00604C97" w:rsidP="00604C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C97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Научите правильно реагировать на агрессора.</w:t>
      </w:r>
      <w:r w:rsidRPr="00604C97">
        <w:rPr>
          <w:rFonts w:ascii="Times New Roman" w:eastAsia="Times New Roman" w:hAnsi="Times New Roman" w:cs="Times New Roman"/>
          <w:color w:val="000000"/>
          <w:sz w:val="28"/>
          <w:szCs w:val="28"/>
        </w:rPr>
        <w:t> Лучший способ остановить травлю - игнорировать обидчиков. Помогите ребенку заблокировать агрессоров или добавить их в «чёрный список». Иногда стоит временно удалить аккаунт на тех ресурсах, где происходит травля.</w:t>
      </w:r>
    </w:p>
    <w:p w:rsidR="00604C97" w:rsidRPr="00604C97" w:rsidRDefault="00604C97" w:rsidP="00604C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C97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Обратитесь за помощью.</w:t>
      </w:r>
      <w:r w:rsidRPr="00604C97">
        <w:rPr>
          <w:rFonts w:ascii="Times New Roman" w:eastAsia="Times New Roman" w:hAnsi="Times New Roman" w:cs="Times New Roman"/>
          <w:color w:val="000000"/>
          <w:sz w:val="28"/>
          <w:szCs w:val="28"/>
        </w:rPr>
        <w:t> Жертве кибербуллинга трудно постоять за себя.</w:t>
      </w:r>
    </w:p>
    <w:p w:rsidR="00604C97" w:rsidRPr="00604C97" w:rsidRDefault="00604C97" w:rsidP="00604C9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C9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травля происходит в открытом сообществе или группе, обратитесь к администраторам ресурса с просьбой заблокировать аккаунты обидчиков, прикрепите скриншоты со свидетельствами кибербуллинга. Оповестив администрацию ресурса о киберхулигане, можно обезопасить от него и себя, и других пользователей.</w:t>
      </w:r>
    </w:p>
    <w:p w:rsidR="00604C97" w:rsidRPr="00604C97" w:rsidRDefault="00604C97" w:rsidP="00604C9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C9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травле участвуют ученики школы, расскажите о ситуации классному руководителю, школьному психологу, директору.</w:t>
      </w:r>
    </w:p>
    <w:p w:rsidR="00604C97" w:rsidRPr="00604C97" w:rsidRDefault="00604C97" w:rsidP="00604C9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C9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существует угроза здоровью и жизни ребёнка, обратитесь в правоохранительные органы, приложив к заявлению собранные доказательства.</w:t>
      </w:r>
    </w:p>
    <w:p w:rsidR="003E586A" w:rsidRPr="00604C97" w:rsidRDefault="003E586A" w:rsidP="00604C97">
      <w:pPr>
        <w:rPr>
          <w:rFonts w:ascii="Times New Roman" w:hAnsi="Times New Roman" w:cs="Times New Roman"/>
          <w:sz w:val="28"/>
          <w:szCs w:val="28"/>
        </w:rPr>
      </w:pPr>
    </w:p>
    <w:sectPr w:rsidR="003E586A" w:rsidRPr="0060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B5774"/>
    <w:multiLevelType w:val="multilevel"/>
    <w:tmpl w:val="674C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CB6D42"/>
    <w:multiLevelType w:val="multilevel"/>
    <w:tmpl w:val="BC1C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97"/>
    <w:rsid w:val="003E586A"/>
    <w:rsid w:val="00604C97"/>
    <w:rsid w:val="009D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4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4C9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teminfo">
    <w:name w:val="iteminfo"/>
    <w:basedOn w:val="a"/>
    <w:rsid w:val="0060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04C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04C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4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4C9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teminfo">
    <w:name w:val="iteminfo"/>
    <w:basedOn w:val="a"/>
    <w:rsid w:val="0060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04C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04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r-licjuk.ru/informaczionnaya-bezopasnost/pogovorisrebobinternet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Юра</cp:lastModifiedBy>
  <cp:revision>2</cp:revision>
  <dcterms:created xsi:type="dcterms:W3CDTF">2022-02-14T14:00:00Z</dcterms:created>
  <dcterms:modified xsi:type="dcterms:W3CDTF">2022-02-14T14:00:00Z</dcterms:modified>
</cp:coreProperties>
</file>